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C8" w:rsidRPr="00AC4764" w:rsidRDefault="009215C8" w:rsidP="009215C8">
      <w:pPr>
        <w:tabs>
          <w:tab w:val="left" w:pos="1259"/>
        </w:tabs>
        <w:spacing w:after="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РЕПУБЛИКА СРБИЈА</w:t>
      </w:r>
    </w:p>
    <w:p w:rsidR="009215C8" w:rsidRPr="00AC4764" w:rsidRDefault="009215C8" w:rsidP="009215C8">
      <w:pPr>
        <w:tabs>
          <w:tab w:val="left" w:pos="1259"/>
        </w:tabs>
        <w:spacing w:after="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РЕПУБЛИЧКА ИЗБОРНА КОМИСИЈА</w:t>
      </w:r>
    </w:p>
    <w:p w:rsidR="009215C8" w:rsidRPr="00AC4764" w:rsidRDefault="009215C8" w:rsidP="009215C8">
      <w:pPr>
        <w:tabs>
          <w:tab w:val="left" w:pos="1259"/>
        </w:tabs>
        <w:spacing w:after="0" w:line="240" w:lineRule="auto"/>
        <w:jc w:val="both"/>
        <w:rPr>
          <w:rFonts w:ascii="Times New Roman" w:eastAsia="Calibri" w:hAnsi="Times New Roman" w:cs="Times New Roman"/>
          <w:sz w:val="25"/>
          <w:szCs w:val="25"/>
          <w:lang w:val="ru-RU"/>
        </w:rPr>
      </w:pPr>
      <w:r w:rsidRPr="00AC4764">
        <w:rPr>
          <w:rFonts w:ascii="Times New Roman" w:eastAsia="Calibri" w:hAnsi="Times New Roman" w:cs="Times New Roman"/>
          <w:sz w:val="25"/>
          <w:szCs w:val="25"/>
          <w:lang w:val="sr-Cyrl-RS"/>
        </w:rPr>
        <w:t>02 Број: 06-</w:t>
      </w:r>
      <w:r w:rsidRPr="00AC4764">
        <w:rPr>
          <w:rFonts w:ascii="Times New Roman" w:eastAsia="Calibri" w:hAnsi="Times New Roman" w:cs="Times New Roman"/>
          <w:sz w:val="25"/>
          <w:szCs w:val="25"/>
        </w:rPr>
        <w:t>180</w:t>
      </w:r>
      <w:r w:rsidRPr="00AC4764">
        <w:rPr>
          <w:rFonts w:ascii="Times New Roman" w:eastAsia="Calibri" w:hAnsi="Times New Roman" w:cs="Times New Roman"/>
          <w:sz w:val="25"/>
          <w:szCs w:val="25"/>
          <w:lang w:val="sr-Cyrl-RS"/>
        </w:rPr>
        <w:t>/21</w:t>
      </w:r>
    </w:p>
    <w:p w:rsidR="009215C8" w:rsidRPr="00AC4764" w:rsidRDefault="009215C8" w:rsidP="009215C8">
      <w:pPr>
        <w:tabs>
          <w:tab w:val="left" w:pos="1259"/>
        </w:tabs>
        <w:spacing w:after="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27. децембар 2021. године</w:t>
      </w:r>
    </w:p>
    <w:p w:rsidR="009215C8" w:rsidRPr="00AC4764" w:rsidRDefault="009215C8" w:rsidP="009215C8">
      <w:pPr>
        <w:tabs>
          <w:tab w:val="left" w:pos="1259"/>
        </w:tabs>
        <w:spacing w:after="48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Б е о г р а д</w:t>
      </w:r>
    </w:p>
    <w:p w:rsidR="009215C8" w:rsidRPr="00AC4764" w:rsidRDefault="009215C8" w:rsidP="009215C8">
      <w:pPr>
        <w:tabs>
          <w:tab w:val="left" w:pos="1259"/>
        </w:tabs>
        <w:spacing w:after="0" w:line="240" w:lineRule="auto"/>
        <w:jc w:val="center"/>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З А П И С Н И К</w:t>
      </w:r>
    </w:p>
    <w:p w:rsidR="009215C8" w:rsidRPr="00AC4764" w:rsidRDefault="009215C8" w:rsidP="009215C8">
      <w:pPr>
        <w:tabs>
          <w:tab w:val="left" w:pos="1259"/>
        </w:tabs>
        <w:spacing w:after="0" w:line="240" w:lineRule="auto"/>
        <w:jc w:val="center"/>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rPr>
        <w:t>2</w:t>
      </w:r>
      <w:r w:rsidRPr="00AC4764">
        <w:rPr>
          <w:rFonts w:ascii="Times New Roman" w:eastAsia="Calibri" w:hAnsi="Times New Roman" w:cs="Times New Roman"/>
          <w:sz w:val="25"/>
          <w:szCs w:val="25"/>
          <w:lang w:val="sr-Cyrl-RS"/>
        </w:rPr>
        <w:t>8. СЕДНИЦЕ РЕПУБЛИЧКЕ ИЗБОРНЕ КОМИСИЈЕ,</w:t>
      </w:r>
    </w:p>
    <w:p w:rsidR="009215C8" w:rsidRPr="00AC4764" w:rsidRDefault="009215C8" w:rsidP="009215C8">
      <w:pPr>
        <w:tabs>
          <w:tab w:val="left" w:pos="1259"/>
        </w:tabs>
        <w:spacing w:after="480" w:line="240" w:lineRule="auto"/>
        <w:jc w:val="center"/>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ОДРЖАНЕ 26</w:t>
      </w:r>
      <w:r w:rsidRPr="00AC4764">
        <w:rPr>
          <w:rFonts w:ascii="Times New Roman" w:eastAsia="Calibri" w:hAnsi="Times New Roman" w:cs="Times New Roman"/>
          <w:sz w:val="25"/>
          <w:szCs w:val="25"/>
          <w:lang w:val="ru-RU"/>
        </w:rPr>
        <w:t>.</w:t>
      </w:r>
      <w:r w:rsidRPr="00AC4764">
        <w:rPr>
          <w:rFonts w:ascii="Times New Roman" w:eastAsia="Calibri" w:hAnsi="Times New Roman" w:cs="Times New Roman"/>
          <w:sz w:val="25"/>
          <w:szCs w:val="25"/>
          <w:lang w:val="sr-Cyrl-RS"/>
        </w:rPr>
        <w:t xml:space="preserve"> ДЕЦЕМБРА 2021. ГОДИНЕ</w:t>
      </w:r>
    </w:p>
    <w:p w:rsidR="009215C8" w:rsidRPr="00AC4764" w:rsidRDefault="009215C8" w:rsidP="009215C8">
      <w:pPr>
        <w:tabs>
          <w:tab w:val="left" w:pos="1259"/>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Седница је почела у 16,</w:t>
      </w:r>
      <w:r w:rsidR="009F3A48" w:rsidRPr="00AC4764">
        <w:rPr>
          <w:rFonts w:ascii="Times New Roman" w:eastAsia="Calibri" w:hAnsi="Times New Roman" w:cs="Times New Roman"/>
          <w:sz w:val="25"/>
          <w:szCs w:val="25"/>
          <w:lang w:val="sr-Cyrl-RS"/>
        </w:rPr>
        <w:t>05</w:t>
      </w:r>
      <w:r w:rsidRPr="00AC4764">
        <w:rPr>
          <w:rFonts w:ascii="Times New Roman" w:eastAsia="Calibri" w:hAnsi="Times New Roman" w:cs="Times New Roman"/>
          <w:sz w:val="25"/>
          <w:szCs w:val="25"/>
          <w:lang w:val="sr-Cyrl-RS"/>
        </w:rPr>
        <w:t xml:space="preserve"> часова.</w:t>
      </w:r>
    </w:p>
    <w:p w:rsidR="009215C8" w:rsidRPr="00AC4764" w:rsidRDefault="009215C8" w:rsidP="009215C8">
      <w:pPr>
        <w:tabs>
          <w:tab w:val="left" w:pos="1259"/>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Председавао је Владимир Димитријевић, председник Републичке изборне комисије.</w:t>
      </w:r>
    </w:p>
    <w:p w:rsidR="009215C8" w:rsidRPr="00AC4764" w:rsidRDefault="009215C8" w:rsidP="009215C8">
      <w:pPr>
        <w:tabs>
          <w:tab w:val="left" w:pos="1259"/>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xml:space="preserve">Седници су присуствовали: чланови Републичке изборне комисије: Драгана Одовић, Немања Поповић, Марко Јанковић, </w:t>
      </w:r>
      <w:r w:rsidR="001307B7" w:rsidRPr="00AC4764">
        <w:rPr>
          <w:rFonts w:ascii="Times New Roman" w:eastAsia="Calibri" w:hAnsi="Times New Roman" w:cs="Times New Roman"/>
          <w:sz w:val="25"/>
          <w:szCs w:val="25"/>
          <w:lang w:val="sr-Cyrl-RS"/>
        </w:rPr>
        <w:t xml:space="preserve">Весна Миздрак, </w:t>
      </w:r>
      <w:r w:rsidRPr="00AC4764">
        <w:rPr>
          <w:rFonts w:ascii="Times New Roman" w:eastAsia="Calibri" w:hAnsi="Times New Roman" w:cs="Times New Roman"/>
          <w:sz w:val="25"/>
          <w:szCs w:val="25"/>
          <w:lang w:val="sr-Cyrl-RS"/>
        </w:rPr>
        <w:t>Никола Јелић, Џемил Сијарић</w:t>
      </w:r>
      <w:r w:rsidRPr="00AC4764">
        <w:rPr>
          <w:rFonts w:ascii="Times New Roman" w:eastAsia="Calibri" w:hAnsi="Times New Roman" w:cs="Times New Roman"/>
          <w:sz w:val="25"/>
          <w:szCs w:val="25"/>
          <w:lang w:val="sr-Latn-RS"/>
        </w:rPr>
        <w:t>,</w:t>
      </w:r>
      <w:r w:rsidRPr="00AC4764">
        <w:rPr>
          <w:rFonts w:ascii="Times New Roman" w:eastAsia="Calibri" w:hAnsi="Times New Roman" w:cs="Times New Roman"/>
          <w:sz w:val="25"/>
          <w:szCs w:val="25"/>
          <w:lang w:val="sr-Cyrl-RS"/>
        </w:rPr>
        <w:t xml:space="preserve"> Јелена Миленковић, Марија Ђоковић, </w:t>
      </w:r>
      <w:r w:rsidR="002269AD" w:rsidRPr="00AC4764">
        <w:rPr>
          <w:rFonts w:ascii="Times New Roman" w:eastAsia="Calibri" w:hAnsi="Times New Roman" w:cs="Times New Roman"/>
          <w:sz w:val="25"/>
          <w:szCs w:val="25"/>
          <w:lang w:val="sr-Cyrl-RS"/>
        </w:rPr>
        <w:t>Бранкица Јовић</w:t>
      </w:r>
      <w:r w:rsidR="002269AD" w:rsidRPr="00AC4764">
        <w:rPr>
          <w:rFonts w:ascii="Times New Roman" w:eastAsia="Calibri" w:hAnsi="Times New Roman" w:cs="Times New Roman"/>
          <w:sz w:val="25"/>
          <w:szCs w:val="25"/>
          <w:lang w:val="sr-Latn-RS"/>
        </w:rPr>
        <w:t>,</w:t>
      </w:r>
      <w:r w:rsidR="002269AD" w:rsidRPr="00AC4764">
        <w:rPr>
          <w:rFonts w:ascii="Times New Roman" w:eastAsia="Calibri" w:hAnsi="Times New Roman" w:cs="Times New Roman"/>
          <w:sz w:val="25"/>
          <w:szCs w:val="25"/>
          <w:lang w:val="sr-Cyrl-RS"/>
        </w:rPr>
        <w:t xml:space="preserve"> </w:t>
      </w:r>
      <w:r w:rsidRPr="00AC4764">
        <w:rPr>
          <w:rFonts w:ascii="Times New Roman" w:eastAsia="Calibri" w:hAnsi="Times New Roman" w:cs="Times New Roman"/>
          <w:sz w:val="25"/>
          <w:szCs w:val="25"/>
          <w:lang w:val="sr-Cyrl-RS"/>
        </w:rPr>
        <w:t>Татјана Китановић, Владимир Матић, Срђана Видовић</w:t>
      </w:r>
      <w:r w:rsidR="002269AD" w:rsidRPr="00AC4764">
        <w:rPr>
          <w:rFonts w:ascii="Times New Roman" w:eastAsia="Calibri" w:hAnsi="Times New Roman" w:cs="Times New Roman"/>
          <w:sz w:val="25"/>
          <w:szCs w:val="25"/>
          <w:lang w:val="sr-Cyrl-RS"/>
        </w:rPr>
        <w:t xml:space="preserve"> </w:t>
      </w:r>
      <w:r w:rsidRPr="00AC4764">
        <w:rPr>
          <w:rFonts w:ascii="Times New Roman" w:eastAsia="Calibri" w:hAnsi="Times New Roman" w:cs="Times New Roman"/>
          <w:sz w:val="25"/>
          <w:szCs w:val="25"/>
          <w:lang w:val="sr-Cyrl-RS"/>
        </w:rPr>
        <w:t xml:space="preserve">и Мирослав Васић; заменици одсутних чланова: </w:t>
      </w:r>
      <w:r w:rsidR="006504D9" w:rsidRPr="00AC4764">
        <w:rPr>
          <w:rFonts w:ascii="Times New Roman" w:eastAsia="Calibri" w:hAnsi="Times New Roman" w:cs="Times New Roman"/>
          <w:sz w:val="25"/>
          <w:szCs w:val="25"/>
          <w:lang w:val="sr-Cyrl-RS"/>
        </w:rPr>
        <w:t>Маја Пејчић, Марко Кулић, Марина Марковић, Горан Дилпарић, Срђан Зораја, Срђан Сандић и Зорица Симеуновић</w:t>
      </w:r>
      <w:r w:rsidRPr="00AC4764">
        <w:rPr>
          <w:rFonts w:ascii="Times New Roman" w:eastAsia="Calibri" w:hAnsi="Times New Roman" w:cs="Times New Roman"/>
          <w:sz w:val="25"/>
          <w:szCs w:val="25"/>
          <w:lang w:val="sr-Cyrl-RS"/>
        </w:rPr>
        <w:t xml:space="preserve">; заменици присутних чланова: </w:t>
      </w:r>
      <w:r w:rsidR="006504D9" w:rsidRPr="00AC4764">
        <w:rPr>
          <w:rFonts w:ascii="Times New Roman" w:eastAsia="Calibri" w:hAnsi="Times New Roman" w:cs="Times New Roman"/>
          <w:sz w:val="25"/>
          <w:szCs w:val="25"/>
          <w:lang w:val="sr-Cyrl-RS"/>
        </w:rPr>
        <w:t>Вељко Перовић, Весна Стојковић и Борис Бутулија</w:t>
      </w:r>
      <w:r w:rsidRPr="00AC4764">
        <w:rPr>
          <w:rFonts w:ascii="Times New Roman" w:eastAsia="Calibri" w:hAnsi="Times New Roman" w:cs="Times New Roman"/>
          <w:sz w:val="25"/>
          <w:szCs w:val="25"/>
          <w:lang w:val="sr-Cyrl-RS"/>
        </w:rPr>
        <w:t xml:space="preserve">, као и Срђан Смиљанић, секретар Републичке изборне комисије. </w:t>
      </w:r>
    </w:p>
    <w:p w:rsidR="009215C8" w:rsidRPr="00AC4764" w:rsidRDefault="009215C8" w:rsidP="009215C8">
      <w:pPr>
        <w:tabs>
          <w:tab w:val="left" w:pos="1259"/>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xml:space="preserve">Седници нису присуствовали: Усаме Зукорлић, заменик председника Републичке изборне комисије; чланови Комисије: </w:t>
      </w:r>
      <w:r w:rsidR="001307B7" w:rsidRPr="00AC4764">
        <w:rPr>
          <w:rFonts w:ascii="Times New Roman" w:eastAsia="Calibri" w:hAnsi="Times New Roman" w:cs="Times New Roman"/>
          <w:sz w:val="25"/>
          <w:szCs w:val="25"/>
          <w:lang w:val="sr-Cyrl-RS"/>
        </w:rPr>
        <w:t xml:space="preserve">Зоран Лукић, </w:t>
      </w:r>
      <w:r w:rsidRPr="00AC4764">
        <w:rPr>
          <w:rFonts w:ascii="Times New Roman" w:eastAsia="Calibri" w:hAnsi="Times New Roman" w:cs="Times New Roman"/>
          <w:sz w:val="25"/>
          <w:szCs w:val="25"/>
          <w:lang w:val="sr-Cyrl-RS"/>
        </w:rPr>
        <w:t xml:space="preserve">Владимир Јестратијевић, </w:t>
      </w:r>
      <w:r w:rsidR="001307B7" w:rsidRPr="00AC4764">
        <w:rPr>
          <w:rFonts w:ascii="Times New Roman" w:eastAsia="Calibri" w:hAnsi="Times New Roman" w:cs="Times New Roman"/>
          <w:sz w:val="25"/>
          <w:szCs w:val="25"/>
          <w:lang w:val="sr-Cyrl-RS"/>
        </w:rPr>
        <w:t xml:space="preserve">Ђула Ладоцки, </w:t>
      </w:r>
      <w:r w:rsidRPr="00AC4764">
        <w:rPr>
          <w:rFonts w:ascii="Times New Roman" w:eastAsia="Calibri" w:hAnsi="Times New Roman" w:cs="Times New Roman"/>
          <w:sz w:val="25"/>
          <w:szCs w:val="25"/>
          <w:lang w:val="sr-Cyrl-RS"/>
        </w:rPr>
        <w:t xml:space="preserve">Ђорђе Павловић, </w:t>
      </w:r>
      <w:r w:rsidR="002269AD" w:rsidRPr="00AC4764">
        <w:rPr>
          <w:rFonts w:ascii="Times New Roman" w:eastAsia="Calibri" w:hAnsi="Times New Roman" w:cs="Times New Roman"/>
          <w:sz w:val="25"/>
          <w:szCs w:val="25"/>
          <w:lang w:val="sr-Cyrl-RS"/>
        </w:rPr>
        <w:t>Миљкан Карличић, Вељко Одаловић, Бисерка Живковић, Милош Томашевић</w:t>
      </w:r>
      <w:r w:rsidR="002269AD" w:rsidRPr="00AC4764">
        <w:rPr>
          <w:rFonts w:ascii="Times New Roman" w:eastAsia="Calibri" w:hAnsi="Times New Roman" w:cs="Times New Roman"/>
          <w:sz w:val="25"/>
          <w:szCs w:val="25"/>
          <w:lang w:val="sr-Latn-RS"/>
        </w:rPr>
        <w:t xml:space="preserve"> </w:t>
      </w:r>
      <w:r w:rsidR="002269AD" w:rsidRPr="00AC4764">
        <w:rPr>
          <w:rFonts w:ascii="Times New Roman" w:eastAsia="Calibri" w:hAnsi="Times New Roman" w:cs="Times New Roman"/>
          <w:sz w:val="25"/>
          <w:szCs w:val="25"/>
          <w:lang w:val="sr-Cyrl-RS"/>
        </w:rPr>
        <w:t>и Жељка Радета</w:t>
      </w:r>
      <w:r w:rsidR="002269AD" w:rsidRPr="00AC4764">
        <w:rPr>
          <w:rFonts w:ascii="Times New Roman" w:eastAsia="Calibri" w:hAnsi="Times New Roman" w:cs="Times New Roman"/>
          <w:sz w:val="25"/>
          <w:szCs w:val="25"/>
          <w:lang w:val="sr-Latn-RS"/>
        </w:rPr>
        <w:t>,</w:t>
      </w:r>
      <w:r w:rsidR="002269AD" w:rsidRPr="00AC4764">
        <w:rPr>
          <w:rFonts w:ascii="Times New Roman" w:eastAsia="Calibri" w:hAnsi="Times New Roman" w:cs="Times New Roman"/>
          <w:sz w:val="25"/>
          <w:szCs w:val="25"/>
          <w:lang w:val="sr-Cyrl-RS"/>
        </w:rPr>
        <w:t xml:space="preserve"> </w:t>
      </w:r>
      <w:r w:rsidRPr="00AC4764">
        <w:rPr>
          <w:rFonts w:ascii="Times New Roman" w:eastAsia="Calibri" w:hAnsi="Times New Roman" w:cs="Times New Roman"/>
          <w:sz w:val="25"/>
          <w:szCs w:val="25"/>
          <w:lang w:val="sr-Cyrl-RS"/>
        </w:rPr>
        <w:t xml:space="preserve">као и др Миладин Ковачевић; заменици присутних чланова: Бранибор Јовичић, Милош Срећковић, </w:t>
      </w:r>
      <w:r w:rsidR="00305B2A" w:rsidRPr="00AC4764">
        <w:rPr>
          <w:rFonts w:ascii="Times New Roman" w:eastAsia="Calibri" w:hAnsi="Times New Roman" w:cs="Times New Roman"/>
          <w:sz w:val="25"/>
          <w:szCs w:val="25"/>
          <w:lang w:val="sr-Cyrl-RS"/>
        </w:rPr>
        <w:t xml:space="preserve">Марина Ђукановић, Енис Зековић, Нада Јелић, </w:t>
      </w:r>
      <w:r w:rsidRPr="00AC4764">
        <w:rPr>
          <w:rFonts w:ascii="Times New Roman" w:eastAsia="Calibri" w:hAnsi="Times New Roman" w:cs="Times New Roman"/>
          <w:sz w:val="25"/>
          <w:szCs w:val="25"/>
          <w:lang w:val="sr-Cyrl-RS"/>
        </w:rPr>
        <w:t xml:space="preserve">Милован Амиџић, </w:t>
      </w:r>
      <w:r w:rsidR="00305B2A" w:rsidRPr="00AC4764">
        <w:rPr>
          <w:rFonts w:ascii="Times New Roman" w:eastAsia="Calibri" w:hAnsi="Times New Roman" w:cs="Times New Roman"/>
          <w:sz w:val="25"/>
          <w:szCs w:val="25"/>
          <w:lang w:val="sr-Cyrl-RS"/>
        </w:rPr>
        <w:t xml:space="preserve">Џемил Диванефендић, Александар Чамагић, Гордана Радић Поповић и Горан Михајловић; заменици одсутних чланова: </w:t>
      </w:r>
      <w:r w:rsidRPr="00AC4764">
        <w:rPr>
          <w:rFonts w:ascii="Times New Roman" w:eastAsia="Calibri" w:hAnsi="Times New Roman" w:cs="Times New Roman"/>
          <w:sz w:val="25"/>
          <w:szCs w:val="25"/>
          <w:lang w:val="sr-Cyrl-RS"/>
        </w:rPr>
        <w:t>Бела Буташ и</w:t>
      </w:r>
      <w:r w:rsidR="00305B2A" w:rsidRPr="00AC4764">
        <w:rPr>
          <w:rFonts w:ascii="Times New Roman" w:eastAsia="Calibri" w:hAnsi="Times New Roman" w:cs="Times New Roman"/>
          <w:sz w:val="25"/>
          <w:szCs w:val="25"/>
          <w:lang w:val="sr-Cyrl-RS"/>
        </w:rPr>
        <w:t xml:space="preserve"> Марица Бурсаћ</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59"/>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Осим чланова и заменика чланова Комисије, седници су присуствовали: Александар Марићевић и Ана Трифуновић, овлашћени посматрачи Удружења Грађани на стражи.</w:t>
      </w:r>
    </w:p>
    <w:p w:rsidR="00015BA6" w:rsidRPr="00AC4764" w:rsidRDefault="00015BA6" w:rsidP="00015BA6">
      <w:pPr>
        <w:tabs>
          <w:tab w:val="left" w:pos="1259"/>
        </w:tabs>
        <w:spacing w:after="240" w:line="240" w:lineRule="auto"/>
        <w:jc w:val="both"/>
        <w:rPr>
          <w:rFonts w:ascii="Times New Roman" w:eastAsia="Calibri" w:hAnsi="Times New Roman" w:cs="Times New Roman"/>
          <w:sz w:val="25"/>
          <w:szCs w:val="25"/>
        </w:rPr>
      </w:pPr>
      <w:r w:rsidRPr="00AC4764">
        <w:rPr>
          <w:rFonts w:ascii="Times New Roman" w:eastAsia="Calibri" w:hAnsi="Times New Roman" w:cs="Times New Roman"/>
          <w:sz w:val="25"/>
          <w:szCs w:val="25"/>
          <w:lang w:val="sr-Cyrl-RS"/>
        </w:rPr>
        <w:tab/>
      </w:r>
      <w:r w:rsidRPr="00AC4764">
        <w:rPr>
          <w:rFonts w:ascii="Times New Roman" w:hAnsi="Times New Roman"/>
          <w:b/>
          <w:sz w:val="25"/>
          <w:szCs w:val="25"/>
          <w:lang w:val="sr-Cyrl-RS"/>
        </w:rPr>
        <w:t>Пре преласка на утврђивање дневног реда, чланови Комисије су</w:t>
      </w:r>
      <w:r w:rsidRPr="00AC4764">
        <w:rPr>
          <w:b/>
          <w:sz w:val="25"/>
          <w:szCs w:val="25"/>
        </w:rPr>
        <w:t xml:space="preserve"> </w:t>
      </w:r>
      <w:r w:rsidRPr="00AC4764">
        <w:rPr>
          <w:rFonts w:ascii="Times New Roman" w:hAnsi="Times New Roman"/>
          <w:b/>
          <w:sz w:val="25"/>
          <w:szCs w:val="25"/>
          <w:lang w:val="sr-Cyrl-RS"/>
        </w:rPr>
        <w:t>минутом ћутања одали пошту преминулом Бранку Маринковићу, заменику секретара Републичке изборне комисије.</w:t>
      </w:r>
    </w:p>
    <w:p w:rsidR="009215C8" w:rsidRPr="00AC4764" w:rsidRDefault="009215C8" w:rsidP="009215C8">
      <w:pPr>
        <w:tabs>
          <w:tab w:val="left" w:pos="1259"/>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Приликом утврђивања дневног реда, Комисија је, једногласно (21 за), прихватила предлог председника Комисије Владимира Димитријевића да се о тач. 3. до 5. предложеног дневног реда води обједињена расправа, а да одлучивање по актима буде појединачно.</w:t>
      </w:r>
    </w:p>
    <w:p w:rsidR="009215C8" w:rsidRPr="00AC4764" w:rsidRDefault="00C03A79" w:rsidP="00015BA6">
      <w:pPr>
        <w:tabs>
          <w:tab w:val="left" w:pos="1259"/>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lastRenderedPageBreak/>
        <w:tab/>
      </w:r>
      <w:r w:rsidR="009215C8" w:rsidRPr="00AC4764">
        <w:rPr>
          <w:rFonts w:ascii="Times New Roman" w:eastAsia="Calibri" w:hAnsi="Times New Roman" w:cs="Times New Roman"/>
          <w:sz w:val="25"/>
          <w:szCs w:val="25"/>
          <w:lang w:val="sr-Cyrl-RS"/>
        </w:rPr>
        <w:t>На предлог председника, Комисија је затим, једногласно (21 за) и без дискусије, утврдила следећи</w:t>
      </w:r>
    </w:p>
    <w:p w:rsidR="009215C8" w:rsidRPr="00FB37EC" w:rsidRDefault="009215C8" w:rsidP="009215C8">
      <w:pPr>
        <w:tabs>
          <w:tab w:val="left" w:pos="1134"/>
          <w:tab w:val="left" w:pos="1276"/>
          <w:tab w:val="center" w:pos="4513"/>
          <w:tab w:val="left" w:pos="7490"/>
        </w:tabs>
        <w:spacing w:line="240" w:lineRule="auto"/>
        <w:rPr>
          <w:rFonts w:ascii="Times New Roman" w:eastAsia="Calibri" w:hAnsi="Times New Roman" w:cs="Times New Roman"/>
          <w:sz w:val="25"/>
          <w:szCs w:val="25"/>
          <w:lang w:val="ru-RU"/>
        </w:rPr>
      </w:pPr>
      <w:r w:rsidRPr="00AC4764">
        <w:rPr>
          <w:rFonts w:ascii="Times New Roman" w:eastAsia="Calibri" w:hAnsi="Times New Roman" w:cs="Times New Roman"/>
          <w:sz w:val="25"/>
          <w:szCs w:val="25"/>
          <w:lang w:val="sr-Cyrl-RS"/>
        </w:rPr>
        <w:tab/>
      </w:r>
      <w:r w:rsidRPr="00AC4764">
        <w:rPr>
          <w:rFonts w:ascii="Times New Roman" w:eastAsia="Calibri" w:hAnsi="Times New Roman" w:cs="Times New Roman"/>
          <w:sz w:val="25"/>
          <w:szCs w:val="25"/>
          <w:lang w:val="sr-Cyrl-RS"/>
        </w:rPr>
        <w:tab/>
      </w:r>
      <w:r w:rsidRPr="00AC4764">
        <w:rPr>
          <w:rFonts w:ascii="Times New Roman" w:eastAsia="Calibri" w:hAnsi="Times New Roman" w:cs="Times New Roman"/>
          <w:sz w:val="25"/>
          <w:szCs w:val="25"/>
          <w:lang w:val="sr-Cyrl-RS"/>
        </w:rPr>
        <w:tab/>
      </w:r>
      <w:r w:rsidRPr="00FB37EC">
        <w:rPr>
          <w:rFonts w:ascii="Times New Roman" w:eastAsia="Calibri" w:hAnsi="Times New Roman" w:cs="Times New Roman"/>
          <w:sz w:val="25"/>
          <w:szCs w:val="25"/>
          <w:lang w:val="sr-Cyrl-RS"/>
        </w:rPr>
        <w:t>Д н е в н и   р е д:</w:t>
      </w:r>
      <w:r w:rsidRPr="00FB37EC">
        <w:rPr>
          <w:rFonts w:ascii="Times New Roman" w:eastAsia="Calibri" w:hAnsi="Times New Roman" w:cs="Times New Roman"/>
          <w:sz w:val="25"/>
          <w:szCs w:val="25"/>
          <w:lang w:val="sr-Cyrl-RS"/>
        </w:rPr>
        <w:tab/>
      </w:r>
    </w:p>
    <w:p w:rsidR="009215C8" w:rsidRPr="00FB37EC"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FB37EC">
        <w:rPr>
          <w:rFonts w:ascii="Times New Roman" w:eastAsia="Calibri" w:hAnsi="Times New Roman" w:cs="Times New Roman"/>
          <w:sz w:val="25"/>
          <w:szCs w:val="25"/>
          <w:lang w:val="sr-Cyrl-CS"/>
        </w:rPr>
        <w:tab/>
      </w:r>
      <w:r w:rsidRPr="00FB37EC">
        <w:rPr>
          <w:rFonts w:ascii="Times New Roman" w:eastAsia="Calibri" w:hAnsi="Times New Roman" w:cs="Times New Roman"/>
          <w:sz w:val="25"/>
          <w:szCs w:val="25"/>
          <w:lang w:val="sr-Cyrl-RS"/>
        </w:rPr>
        <w:t>1.</w:t>
      </w:r>
      <w:r w:rsidRPr="00FB37EC">
        <w:rPr>
          <w:rFonts w:ascii="Calibri" w:eastAsia="Calibri" w:hAnsi="Calibri" w:cs="Times New Roman"/>
          <w:sz w:val="25"/>
          <w:szCs w:val="25"/>
        </w:rPr>
        <w:t xml:space="preserve"> </w:t>
      </w:r>
      <w:r w:rsidRPr="00FB37EC">
        <w:rPr>
          <w:rFonts w:ascii="Times New Roman" w:eastAsia="Calibri" w:hAnsi="Times New Roman" w:cs="Times New Roman"/>
          <w:sz w:val="25"/>
          <w:szCs w:val="25"/>
          <w:lang w:val="sr-Cyrl-RS"/>
        </w:rPr>
        <w:t>Доношење решења о одређивању гласачких места у иностранству, за гласање на републичком референдуму, расписаном за 16. јануар 2022. године;</w:t>
      </w:r>
    </w:p>
    <w:p w:rsidR="009215C8" w:rsidRPr="009215C8"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9215C8">
        <w:rPr>
          <w:rFonts w:ascii="Times New Roman" w:eastAsia="Calibri" w:hAnsi="Times New Roman" w:cs="Times New Roman"/>
          <w:sz w:val="25"/>
          <w:szCs w:val="25"/>
          <w:lang w:val="sr-Cyrl-RS"/>
        </w:rPr>
        <w:tab/>
        <w:t>2. Доношење решења о одређивању гласачких местa на којимa ће гласати лица која на дан одржавања републичког референдума, расписаном за 16. јануар 2022. године, буду на одслужењу војног рока, на војној вежби или на школовању у јединицама или установама Војске Србије;</w:t>
      </w:r>
    </w:p>
    <w:p w:rsidR="009215C8" w:rsidRPr="009215C8"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9215C8">
        <w:rPr>
          <w:rFonts w:ascii="Times New Roman" w:eastAsia="Calibri" w:hAnsi="Times New Roman" w:cs="Times New Roman"/>
          <w:sz w:val="25"/>
          <w:szCs w:val="25"/>
          <w:lang w:val="sr-Cyrl-RS"/>
        </w:rPr>
        <w:tab/>
        <w:t>3. Доношење одлуке о додели уговора у поступку јавне набавке (добара), РИК ЈН бр. 1/21;</w:t>
      </w:r>
    </w:p>
    <w:p w:rsidR="009215C8" w:rsidRPr="009215C8"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9215C8">
        <w:rPr>
          <w:rFonts w:ascii="Times New Roman" w:eastAsia="Calibri" w:hAnsi="Times New Roman" w:cs="Times New Roman"/>
          <w:sz w:val="25"/>
          <w:szCs w:val="25"/>
          <w:lang w:val="sr-Cyrl-RS"/>
        </w:rPr>
        <w:tab/>
        <w:t>4. Доношење одлуке о додели уговора у поступку јавне набавке (добара), РИК ЈН бр. 2/21;</w:t>
      </w:r>
    </w:p>
    <w:p w:rsidR="009215C8" w:rsidRPr="009215C8"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9215C8">
        <w:rPr>
          <w:rFonts w:ascii="Times New Roman" w:eastAsia="Calibri" w:hAnsi="Times New Roman" w:cs="Times New Roman"/>
          <w:sz w:val="25"/>
          <w:szCs w:val="25"/>
          <w:lang w:val="sr-Cyrl-RS"/>
        </w:rPr>
        <w:tab/>
        <w:t>5. Доношење одлуке о додели уговора у поступку јавне набавке (услуга), РИК ЈН бр. 3/21;</w:t>
      </w:r>
    </w:p>
    <w:p w:rsidR="009215C8" w:rsidRPr="009215C8" w:rsidRDefault="009215C8" w:rsidP="005F4524">
      <w:pPr>
        <w:tabs>
          <w:tab w:val="left" w:pos="1276"/>
        </w:tabs>
        <w:spacing w:after="360" w:line="240" w:lineRule="auto"/>
        <w:jc w:val="both"/>
        <w:rPr>
          <w:rFonts w:ascii="Times New Roman" w:eastAsia="Calibri" w:hAnsi="Times New Roman" w:cs="Times New Roman"/>
          <w:sz w:val="25"/>
          <w:szCs w:val="25"/>
          <w:lang w:val="sr-Cyrl-RS"/>
        </w:rPr>
      </w:pPr>
      <w:r w:rsidRPr="009215C8">
        <w:rPr>
          <w:rFonts w:ascii="Times New Roman" w:eastAsia="Calibri" w:hAnsi="Times New Roman" w:cs="Times New Roman"/>
          <w:sz w:val="25"/>
          <w:szCs w:val="25"/>
          <w:lang w:val="sr-Cyrl-RS"/>
        </w:rPr>
        <w:tab/>
        <w:t>6. Р а з н о.</w:t>
      </w:r>
    </w:p>
    <w:p w:rsidR="009215C8" w:rsidRPr="00AC4764" w:rsidRDefault="009215C8" w:rsidP="009215C8">
      <w:pPr>
        <w:tabs>
          <w:tab w:val="left" w:pos="1276"/>
        </w:tabs>
        <w:spacing w:after="120" w:line="240" w:lineRule="auto"/>
        <w:jc w:val="both"/>
        <w:rPr>
          <w:rFonts w:ascii="Times New Roman" w:eastAsia="Calibri" w:hAnsi="Times New Roman" w:cs="Times New Roman"/>
          <w:sz w:val="24"/>
          <w:szCs w:val="24"/>
          <w:lang w:val="sr-Cyrl-CS"/>
        </w:rPr>
      </w:pPr>
      <w:r w:rsidRPr="00AC4764">
        <w:rPr>
          <w:rFonts w:ascii="Times New Roman" w:eastAsia="Calibri" w:hAnsi="Times New Roman" w:cs="Times New Roman"/>
          <w:b/>
          <w:sz w:val="25"/>
          <w:szCs w:val="25"/>
          <w:u w:val="single"/>
          <w:lang w:val="sr-Cyrl-RS"/>
        </w:rPr>
        <w:t>Прва тачка дневног реда</w:t>
      </w:r>
      <w:r w:rsidRPr="00AC4764">
        <w:rPr>
          <w:rFonts w:ascii="Times New Roman" w:eastAsia="Calibri" w:hAnsi="Times New Roman" w:cs="Times New Roman"/>
          <w:b/>
          <w:sz w:val="25"/>
          <w:szCs w:val="25"/>
          <w:lang w:val="sr-Cyrl-RS"/>
        </w:rPr>
        <w:t xml:space="preserve"> –</w:t>
      </w:r>
      <w:r w:rsidRPr="00AC4764">
        <w:rPr>
          <w:rFonts w:ascii="Times New Roman" w:eastAsia="Calibri" w:hAnsi="Times New Roman" w:cs="Times New Roman"/>
          <w:b/>
          <w:sz w:val="24"/>
          <w:szCs w:val="24"/>
          <w:lang w:val="sr-Cyrl-RS"/>
        </w:rPr>
        <w:t xml:space="preserve"> </w:t>
      </w:r>
      <w:r w:rsidRPr="00AC4764">
        <w:rPr>
          <w:rFonts w:ascii="Times New Roman" w:eastAsia="Calibri" w:hAnsi="Times New Roman" w:cs="Times New Roman"/>
          <w:sz w:val="23"/>
          <w:szCs w:val="23"/>
          <w:lang w:val="sr-Cyrl-CS"/>
        </w:rPr>
        <w:t>Доношење решења о одређивању гласачких места у иностранству, за гласање на републичком референдуму, расписаном за 16. јануар 2022. године</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4"/>
          <w:szCs w:val="24"/>
          <w:lang w:val="sr-Cyrl-CS"/>
        </w:rPr>
        <w:tab/>
      </w:r>
      <w:r w:rsidRPr="00AC4764">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Предлогом </w:t>
      </w:r>
      <w:r w:rsidR="00C943D5" w:rsidRPr="00AC4764">
        <w:rPr>
          <w:rFonts w:ascii="Times New Roman" w:eastAsia="Calibri" w:hAnsi="Times New Roman" w:cs="Times New Roman"/>
          <w:sz w:val="25"/>
          <w:szCs w:val="25"/>
          <w:lang w:val="sr-Cyrl-RS"/>
        </w:rPr>
        <w:t>решења о одређивању гласачких места у иностранству, за гласање на републичком референдуму, расписаном за 16. јануар 2022. године</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xml:space="preserve">Истакао је да је </w:t>
      </w:r>
      <w:r w:rsidR="00EE1715" w:rsidRPr="00AC4764">
        <w:rPr>
          <w:rFonts w:ascii="Times New Roman" w:eastAsia="Calibri" w:hAnsi="Times New Roman" w:cs="Times New Roman"/>
          <w:sz w:val="25"/>
          <w:szCs w:val="25"/>
          <w:lang w:val="sr-Cyrl-RS"/>
        </w:rPr>
        <w:t>Министарство спољних послова доставило Комисији предлог за одређивање гласачких места</w:t>
      </w:r>
      <w:r w:rsidRPr="00AC4764">
        <w:rPr>
          <w:rFonts w:ascii="Times New Roman" w:eastAsia="Calibri" w:hAnsi="Times New Roman" w:cs="Times New Roman"/>
          <w:sz w:val="25"/>
          <w:szCs w:val="25"/>
          <w:lang w:val="sr-Cyrl-RS"/>
        </w:rPr>
        <w:t xml:space="preserve">, </w:t>
      </w:r>
      <w:r w:rsidR="00EE1715" w:rsidRPr="00AC4764">
        <w:rPr>
          <w:rFonts w:ascii="Times New Roman" w:eastAsia="Calibri" w:hAnsi="Times New Roman" w:cs="Times New Roman"/>
          <w:sz w:val="25"/>
          <w:szCs w:val="25"/>
          <w:lang w:val="sr-Cyrl-RS"/>
        </w:rPr>
        <w:t>којим је предложено десет гласачких места у иностранству</w:t>
      </w:r>
      <w:r w:rsidR="00AE1541" w:rsidRPr="00AC4764">
        <w:rPr>
          <w:rFonts w:ascii="Times New Roman" w:eastAsia="Calibri" w:hAnsi="Times New Roman" w:cs="Times New Roman"/>
          <w:sz w:val="25"/>
          <w:szCs w:val="25"/>
          <w:lang w:val="sr-Cyrl-RS"/>
        </w:rPr>
        <w:t>,</w:t>
      </w:r>
      <w:r w:rsidR="00EE1715" w:rsidRPr="00AC4764">
        <w:rPr>
          <w:rFonts w:ascii="Times New Roman" w:eastAsia="Calibri" w:hAnsi="Times New Roman" w:cs="Times New Roman"/>
          <w:sz w:val="25"/>
          <w:szCs w:val="25"/>
          <w:lang w:val="sr-Cyrl-RS"/>
        </w:rPr>
        <w:t xml:space="preserve"> и то у: Аустрији, Белгији, Италији, Немачкој, Норвешкој, Русији, Северној Македонији, Француској, Хрватској и Швајцарској</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r>
      <w:r w:rsidR="00A5145B" w:rsidRPr="00AC4764">
        <w:rPr>
          <w:rFonts w:ascii="Times New Roman" w:eastAsia="Calibri" w:hAnsi="Times New Roman" w:cs="Times New Roman"/>
          <w:sz w:val="25"/>
          <w:szCs w:val="25"/>
          <w:lang w:val="sr-Cyrl-RS"/>
        </w:rPr>
        <w:t>Није било дискусије</w:t>
      </w:r>
      <w:r w:rsidRPr="00AC4764">
        <w:rPr>
          <w:rFonts w:ascii="Times New Roman" w:eastAsia="Calibri" w:hAnsi="Times New Roman" w:cs="Times New Roman"/>
          <w:sz w:val="25"/>
          <w:szCs w:val="25"/>
          <w:lang w:val="sr-Cyrl-RS"/>
        </w:rPr>
        <w:t>.</w:t>
      </w:r>
    </w:p>
    <w:p w:rsidR="009215C8" w:rsidRPr="00AC4764" w:rsidRDefault="009215C8" w:rsidP="00AC3CAC">
      <w:pPr>
        <w:tabs>
          <w:tab w:val="left" w:pos="1276"/>
        </w:tabs>
        <w:spacing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xml:space="preserve">Комисија је, </w:t>
      </w:r>
      <w:r w:rsidR="00A5145B" w:rsidRPr="00AC4764">
        <w:rPr>
          <w:rFonts w:ascii="Times New Roman" w:eastAsia="Calibri" w:hAnsi="Times New Roman" w:cs="Times New Roman"/>
          <w:sz w:val="25"/>
          <w:szCs w:val="25"/>
          <w:lang w:val="sr-Cyrl-RS"/>
        </w:rPr>
        <w:t>једногласно</w:t>
      </w:r>
      <w:r w:rsidRPr="00AC4764">
        <w:rPr>
          <w:rFonts w:ascii="Times New Roman" w:eastAsia="Calibri" w:hAnsi="Times New Roman" w:cs="Times New Roman"/>
          <w:sz w:val="25"/>
          <w:szCs w:val="25"/>
          <w:lang w:val="sr-Cyrl-RS"/>
        </w:rPr>
        <w:t xml:space="preserve"> (21 за), донела </w:t>
      </w:r>
      <w:r w:rsidR="00A5145B" w:rsidRPr="00AC4764">
        <w:rPr>
          <w:rFonts w:ascii="Times New Roman" w:eastAsia="Calibri" w:hAnsi="Times New Roman" w:cs="Times New Roman"/>
          <w:sz w:val="25"/>
          <w:szCs w:val="25"/>
          <w:lang w:val="sr-Cyrl-RS"/>
        </w:rPr>
        <w:t>Решење о одређивању гласачких места у иностранству, за гласање на републичком референдуму, расписаном за 16. јануар 2022. године</w:t>
      </w:r>
      <w:r w:rsidRPr="00AC4764">
        <w:rPr>
          <w:rFonts w:ascii="Times New Roman" w:eastAsia="Calibri" w:hAnsi="Times New Roman" w:cs="Times New Roman"/>
          <w:sz w:val="25"/>
          <w:szCs w:val="25"/>
          <w:lang w:val="sr-Cyrl-RS"/>
        </w:rPr>
        <w:t>, у предложеном тексту.</w:t>
      </w:r>
    </w:p>
    <w:p w:rsidR="009215C8" w:rsidRPr="00AC4764" w:rsidRDefault="009215C8" w:rsidP="009215C8">
      <w:pPr>
        <w:tabs>
          <w:tab w:val="left" w:pos="1276"/>
        </w:tabs>
        <w:spacing w:after="120" w:line="240" w:lineRule="auto"/>
        <w:jc w:val="both"/>
        <w:rPr>
          <w:rFonts w:ascii="Times New Roman" w:eastAsia="Calibri" w:hAnsi="Times New Roman" w:cs="Times New Roman"/>
          <w:sz w:val="23"/>
          <w:szCs w:val="23"/>
          <w:lang w:val="sr-Cyrl-CS"/>
        </w:rPr>
      </w:pPr>
      <w:r w:rsidRPr="00AC4764">
        <w:rPr>
          <w:rFonts w:ascii="Times New Roman" w:eastAsia="Calibri" w:hAnsi="Times New Roman" w:cs="Times New Roman"/>
          <w:b/>
          <w:sz w:val="25"/>
          <w:szCs w:val="25"/>
          <w:u w:val="single"/>
          <w:lang w:val="sr-Cyrl-RS"/>
        </w:rPr>
        <w:t>Друга тачка дневног реда</w:t>
      </w:r>
      <w:r w:rsidRPr="00AC4764">
        <w:rPr>
          <w:rFonts w:ascii="Times New Roman" w:eastAsia="Calibri" w:hAnsi="Times New Roman" w:cs="Times New Roman"/>
          <w:b/>
          <w:sz w:val="25"/>
          <w:szCs w:val="25"/>
          <w:lang w:val="sr-Cyrl-RS"/>
        </w:rPr>
        <w:t xml:space="preserve"> –</w:t>
      </w:r>
      <w:r w:rsidRPr="00AC4764">
        <w:rPr>
          <w:rFonts w:ascii="Times New Roman" w:eastAsia="Calibri" w:hAnsi="Times New Roman" w:cs="Times New Roman"/>
          <w:b/>
          <w:sz w:val="24"/>
          <w:szCs w:val="24"/>
          <w:lang w:val="sr-Cyrl-RS"/>
        </w:rPr>
        <w:t xml:space="preserve"> </w:t>
      </w:r>
      <w:r w:rsidRPr="00AC4764">
        <w:rPr>
          <w:rFonts w:ascii="Times New Roman" w:eastAsia="Calibri" w:hAnsi="Times New Roman" w:cs="Times New Roman"/>
          <w:sz w:val="23"/>
          <w:szCs w:val="23"/>
          <w:lang w:val="sr-Cyrl-CS"/>
        </w:rPr>
        <w:t>Доношење решења о одређивању гласачких местa на којимa ће гласати лица која на дан одржавања републичког референдума, расписаном за 16. јануар 2022. године, буду на одслужењу војног рока, на војној вежби или на школовању у јединицама или установама Војске Србије</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CS"/>
        </w:rPr>
      </w:pPr>
      <w:r w:rsidRPr="00AC4764">
        <w:rPr>
          <w:rFonts w:ascii="Times New Roman" w:eastAsia="Calibri" w:hAnsi="Times New Roman" w:cs="Times New Roman"/>
          <w:sz w:val="23"/>
          <w:szCs w:val="23"/>
          <w:lang w:val="sr-Cyrl-CS"/>
        </w:rPr>
        <w:tab/>
      </w:r>
      <w:r w:rsidRPr="00AC4764">
        <w:rPr>
          <w:rFonts w:ascii="Times New Roman" w:eastAsia="Calibri" w:hAnsi="Times New Roman" w:cs="Times New Roman"/>
          <w:sz w:val="25"/>
          <w:szCs w:val="25"/>
          <w:lang w:val="sr-Cyrl-CS"/>
        </w:rPr>
        <w:t xml:space="preserve">У уводним напоменама, председник Комисије је </w:t>
      </w:r>
      <w:r w:rsidR="00EA4269" w:rsidRPr="00AC4764">
        <w:rPr>
          <w:rFonts w:ascii="Times New Roman" w:eastAsia="Calibri" w:hAnsi="Times New Roman" w:cs="Times New Roman"/>
          <w:sz w:val="25"/>
          <w:szCs w:val="25"/>
          <w:lang w:val="sr-Cyrl-CS"/>
        </w:rPr>
        <w:t>напоменуо</w:t>
      </w:r>
      <w:r w:rsidRPr="00AC4764">
        <w:rPr>
          <w:rFonts w:ascii="Times New Roman" w:eastAsia="Calibri" w:hAnsi="Times New Roman" w:cs="Times New Roman"/>
          <w:sz w:val="25"/>
          <w:szCs w:val="25"/>
          <w:lang w:val="sr-Cyrl-CS"/>
        </w:rPr>
        <w:t xml:space="preserve"> </w:t>
      </w:r>
      <w:r w:rsidR="00EA4269" w:rsidRPr="00AC4764">
        <w:rPr>
          <w:rFonts w:ascii="Times New Roman" w:eastAsia="Calibri" w:hAnsi="Times New Roman" w:cs="Times New Roman"/>
          <w:sz w:val="25"/>
          <w:szCs w:val="25"/>
          <w:lang w:val="sr-Cyrl-CS"/>
        </w:rPr>
        <w:t xml:space="preserve">да је Предлогом решења предвиђено да </w:t>
      </w:r>
      <w:r w:rsidR="00950F33" w:rsidRPr="00AC4764">
        <w:rPr>
          <w:rFonts w:ascii="Times New Roman" w:eastAsia="Calibri" w:hAnsi="Times New Roman" w:cs="Times New Roman"/>
          <w:sz w:val="25"/>
          <w:szCs w:val="25"/>
          <w:lang w:val="sr-Cyrl-CS"/>
        </w:rPr>
        <w:t xml:space="preserve">гласачи који на дан гласања на републичком референдуму, расписаном за 16. јануар 2022. године, буду на одслужењу војног рока, на војној вежби или на школовању у јединицама или </w:t>
      </w:r>
      <w:r w:rsidR="00950F33" w:rsidRPr="00AC4764">
        <w:rPr>
          <w:rFonts w:ascii="Times New Roman" w:eastAsia="Calibri" w:hAnsi="Times New Roman" w:cs="Times New Roman"/>
          <w:sz w:val="25"/>
          <w:szCs w:val="25"/>
          <w:lang w:val="sr-Cyrl-CS"/>
        </w:rPr>
        <w:lastRenderedPageBreak/>
        <w:t xml:space="preserve">установама Војске Србије </w:t>
      </w:r>
      <w:r w:rsidR="002B70A5" w:rsidRPr="00AC4764">
        <w:rPr>
          <w:rFonts w:ascii="Times New Roman" w:eastAsia="Calibri" w:hAnsi="Times New Roman" w:cs="Times New Roman"/>
          <w:sz w:val="25"/>
          <w:szCs w:val="25"/>
          <w:lang w:val="sr-Cyrl-CS"/>
        </w:rPr>
        <w:t>могу</w:t>
      </w:r>
      <w:r w:rsidR="00EA4269" w:rsidRPr="00AC4764">
        <w:rPr>
          <w:rFonts w:ascii="Times New Roman" w:eastAsia="Calibri" w:hAnsi="Times New Roman" w:cs="Times New Roman"/>
          <w:sz w:val="25"/>
          <w:szCs w:val="25"/>
          <w:lang w:val="sr-Cyrl-CS"/>
        </w:rPr>
        <w:t xml:space="preserve"> да гласају на укупно </w:t>
      </w:r>
      <w:r w:rsidR="00950F33" w:rsidRPr="00AC4764">
        <w:rPr>
          <w:rFonts w:ascii="Times New Roman" w:eastAsia="Calibri" w:hAnsi="Times New Roman" w:cs="Times New Roman"/>
          <w:sz w:val="25"/>
          <w:szCs w:val="25"/>
          <w:lang w:val="sr-Cyrl-CS"/>
        </w:rPr>
        <w:t>38</w:t>
      </w:r>
      <w:r w:rsidR="00EA4269" w:rsidRPr="00AC4764">
        <w:rPr>
          <w:rFonts w:ascii="Times New Roman" w:eastAsia="Calibri" w:hAnsi="Times New Roman" w:cs="Times New Roman"/>
          <w:sz w:val="25"/>
          <w:szCs w:val="25"/>
          <w:lang w:val="sr-Cyrl-CS"/>
        </w:rPr>
        <w:t xml:space="preserve"> </w:t>
      </w:r>
      <w:r w:rsidR="00950F33" w:rsidRPr="00AC4764">
        <w:rPr>
          <w:rFonts w:ascii="Times New Roman" w:eastAsia="Calibri" w:hAnsi="Times New Roman" w:cs="Times New Roman"/>
          <w:sz w:val="25"/>
          <w:szCs w:val="25"/>
          <w:lang w:val="sr-Cyrl-CS"/>
        </w:rPr>
        <w:t>гласачких</w:t>
      </w:r>
      <w:r w:rsidR="00EA4269" w:rsidRPr="00AC4764">
        <w:rPr>
          <w:rFonts w:ascii="Times New Roman" w:eastAsia="Calibri" w:hAnsi="Times New Roman" w:cs="Times New Roman"/>
          <w:sz w:val="25"/>
          <w:szCs w:val="25"/>
          <w:lang w:val="sr-Cyrl-CS"/>
        </w:rPr>
        <w:t xml:space="preserve"> места</w:t>
      </w:r>
      <w:r w:rsidR="00950F33" w:rsidRPr="00AC4764">
        <w:rPr>
          <w:rFonts w:ascii="Times New Roman" w:eastAsia="Calibri" w:hAnsi="Times New Roman" w:cs="Times New Roman"/>
          <w:sz w:val="25"/>
          <w:szCs w:val="25"/>
          <w:lang w:val="sr-Cyrl-CS"/>
        </w:rPr>
        <w:t>, која су, у складу са чланом 21. став 2. Закона о референдуму и народној иницијативи одређена решењима надлежних изборних комисија јединица локалне самоуправе</w:t>
      </w:r>
      <w:r w:rsidRPr="00AC4764">
        <w:rPr>
          <w:rFonts w:ascii="Times New Roman" w:eastAsia="Calibri" w:hAnsi="Times New Roman" w:cs="Times New Roman"/>
          <w:sz w:val="25"/>
          <w:szCs w:val="25"/>
          <w:lang w:val="sr-Cyrl-CS"/>
        </w:rPr>
        <w:t>.</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CS"/>
        </w:rPr>
      </w:pPr>
      <w:r w:rsidRPr="00AC4764">
        <w:rPr>
          <w:rFonts w:ascii="Times New Roman" w:eastAsia="Calibri" w:hAnsi="Times New Roman" w:cs="Times New Roman"/>
          <w:sz w:val="25"/>
          <w:szCs w:val="25"/>
          <w:lang w:val="sr-Cyrl-CS"/>
        </w:rPr>
        <w:tab/>
        <w:t>Није било дискусије.</w:t>
      </w:r>
    </w:p>
    <w:p w:rsidR="009215C8" w:rsidRPr="00AC4764" w:rsidRDefault="009215C8" w:rsidP="00AC3CAC">
      <w:pPr>
        <w:tabs>
          <w:tab w:val="left" w:pos="1276"/>
        </w:tabs>
        <w:spacing w:line="240" w:lineRule="auto"/>
        <w:jc w:val="both"/>
        <w:rPr>
          <w:rFonts w:ascii="Times New Roman" w:eastAsia="Calibri" w:hAnsi="Times New Roman" w:cs="Times New Roman"/>
          <w:sz w:val="25"/>
          <w:szCs w:val="25"/>
          <w:lang w:val="sr-Latn-RS"/>
        </w:rPr>
      </w:pPr>
      <w:r w:rsidRPr="00AC4764">
        <w:rPr>
          <w:rFonts w:ascii="Times New Roman" w:eastAsia="Calibri" w:hAnsi="Times New Roman" w:cs="Times New Roman"/>
          <w:sz w:val="23"/>
          <w:szCs w:val="23"/>
          <w:lang w:val="sr-Cyrl-CS"/>
        </w:rPr>
        <w:tab/>
      </w:r>
      <w:r w:rsidRPr="00AC4764">
        <w:rPr>
          <w:rFonts w:ascii="Times New Roman" w:eastAsia="Calibri" w:hAnsi="Times New Roman" w:cs="Times New Roman"/>
          <w:sz w:val="25"/>
          <w:szCs w:val="25"/>
          <w:lang w:val="sr-Cyrl-CS"/>
        </w:rPr>
        <w:t xml:space="preserve">Комисија је, </w:t>
      </w:r>
      <w:r w:rsidR="00A5145B" w:rsidRPr="00AC4764">
        <w:rPr>
          <w:rFonts w:ascii="Times New Roman" w:eastAsia="Calibri" w:hAnsi="Times New Roman" w:cs="Times New Roman"/>
          <w:sz w:val="25"/>
          <w:szCs w:val="25"/>
          <w:lang w:val="sr-Cyrl-CS"/>
        </w:rPr>
        <w:t>једногласно</w:t>
      </w:r>
      <w:r w:rsidRPr="00AC4764">
        <w:rPr>
          <w:rFonts w:ascii="Times New Roman" w:eastAsia="Calibri" w:hAnsi="Times New Roman" w:cs="Times New Roman"/>
          <w:sz w:val="25"/>
          <w:szCs w:val="25"/>
          <w:lang w:val="sr-Cyrl-CS"/>
        </w:rPr>
        <w:t xml:space="preserve"> (21 за), донела </w:t>
      </w:r>
      <w:r w:rsidR="00A5145B" w:rsidRPr="00AC4764">
        <w:rPr>
          <w:rFonts w:ascii="Times New Roman" w:eastAsia="Calibri" w:hAnsi="Times New Roman" w:cs="Times New Roman"/>
          <w:sz w:val="25"/>
          <w:szCs w:val="25"/>
          <w:lang w:val="sr-Cyrl-CS"/>
        </w:rPr>
        <w:t>Решење о одређивању гласачких местa на којимa ће гласати лица која на дан одржавања републичког референдума, расписаном за 16. јануар 2022. године, буду на одслужењу војног рока, на војној вежби или на школовању у јединицама или установама Војске Србије</w:t>
      </w:r>
      <w:r w:rsidRPr="00AC4764">
        <w:rPr>
          <w:rFonts w:ascii="Times New Roman" w:eastAsia="Calibri" w:hAnsi="Times New Roman" w:cs="Times New Roman"/>
          <w:sz w:val="25"/>
          <w:szCs w:val="25"/>
          <w:lang w:val="sr-Cyrl-CS"/>
        </w:rPr>
        <w:t>, у предложеном тексту.</w:t>
      </w:r>
    </w:p>
    <w:p w:rsidR="009215C8" w:rsidRPr="00AC4764" w:rsidRDefault="009215C8" w:rsidP="00A5145B">
      <w:pPr>
        <w:tabs>
          <w:tab w:val="left" w:pos="1276"/>
          <w:tab w:val="left" w:pos="7673"/>
        </w:tabs>
        <w:spacing w:after="120" w:line="240" w:lineRule="auto"/>
        <w:jc w:val="both"/>
        <w:rPr>
          <w:rFonts w:ascii="Times New Roman" w:eastAsia="Calibri" w:hAnsi="Times New Roman" w:cs="Times New Roman"/>
          <w:b/>
          <w:sz w:val="25"/>
          <w:szCs w:val="25"/>
          <w:lang w:val="sr-Cyrl-RS"/>
        </w:rPr>
      </w:pPr>
      <w:r w:rsidRPr="00AC4764">
        <w:rPr>
          <w:rFonts w:ascii="Times New Roman" w:eastAsia="Calibri" w:hAnsi="Times New Roman" w:cs="Times New Roman"/>
          <w:b/>
          <w:sz w:val="25"/>
          <w:szCs w:val="25"/>
          <w:u w:val="single"/>
          <w:lang w:val="sr-Cyrl-RS"/>
        </w:rPr>
        <w:t>Трећа до пете тачке дневног реда</w:t>
      </w:r>
      <w:r w:rsidRPr="00AC4764">
        <w:rPr>
          <w:rFonts w:ascii="Times New Roman" w:eastAsia="Calibri" w:hAnsi="Times New Roman" w:cs="Times New Roman"/>
          <w:b/>
          <w:sz w:val="25"/>
          <w:szCs w:val="25"/>
          <w:lang w:val="sr-Cyrl-RS"/>
        </w:rPr>
        <w:t xml:space="preserve"> </w:t>
      </w:r>
      <w:r w:rsidR="00A5145B" w:rsidRPr="00AC4764">
        <w:rPr>
          <w:rFonts w:ascii="Times New Roman" w:eastAsia="Calibri" w:hAnsi="Times New Roman" w:cs="Times New Roman"/>
          <w:b/>
          <w:sz w:val="25"/>
          <w:szCs w:val="25"/>
          <w:lang w:val="sr-Cyrl-RS"/>
        </w:rPr>
        <w:tab/>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b/>
          <w:sz w:val="25"/>
          <w:szCs w:val="25"/>
          <w:lang w:val="sr-Cyrl-RS"/>
        </w:rPr>
        <w:tab/>
      </w:r>
      <w:r w:rsidRPr="00AC4764">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w:t>
      </w:r>
      <w:r w:rsidR="00097B69" w:rsidRPr="00AC4764">
        <w:rPr>
          <w:rFonts w:ascii="Times New Roman" w:eastAsia="Calibri" w:hAnsi="Times New Roman" w:cs="Times New Roman"/>
          <w:sz w:val="25"/>
          <w:szCs w:val="25"/>
          <w:lang w:val="sr-Cyrl-RS"/>
        </w:rPr>
        <w:t xml:space="preserve">предлозима одлука о додели уговора у </w:t>
      </w:r>
      <w:r w:rsidR="004B7ED3">
        <w:rPr>
          <w:rFonts w:ascii="Times New Roman" w:eastAsia="Calibri" w:hAnsi="Times New Roman" w:cs="Times New Roman"/>
          <w:sz w:val="25"/>
          <w:szCs w:val="25"/>
          <w:lang w:val="sr-Cyrl-RS"/>
        </w:rPr>
        <w:t>поступцима</w:t>
      </w:r>
      <w:r w:rsidR="00097B69" w:rsidRPr="00AC4764">
        <w:rPr>
          <w:rFonts w:ascii="Times New Roman" w:eastAsia="Calibri" w:hAnsi="Times New Roman" w:cs="Times New Roman"/>
          <w:sz w:val="25"/>
          <w:szCs w:val="25"/>
          <w:lang w:val="sr-Cyrl-RS"/>
        </w:rPr>
        <w:t xml:space="preserve"> јавн</w:t>
      </w:r>
      <w:r w:rsidR="004B7ED3">
        <w:rPr>
          <w:rFonts w:ascii="Times New Roman" w:eastAsia="Calibri" w:hAnsi="Times New Roman" w:cs="Times New Roman"/>
          <w:sz w:val="25"/>
          <w:szCs w:val="25"/>
          <w:lang w:val="sr-Cyrl-RS"/>
        </w:rPr>
        <w:t>их</w:t>
      </w:r>
      <w:r w:rsidR="00097B69" w:rsidRPr="00AC4764">
        <w:rPr>
          <w:rFonts w:ascii="Times New Roman" w:eastAsia="Calibri" w:hAnsi="Times New Roman" w:cs="Times New Roman"/>
          <w:sz w:val="25"/>
          <w:szCs w:val="25"/>
          <w:lang w:val="sr-Cyrl-RS"/>
        </w:rPr>
        <w:t xml:space="preserve"> набавк</w:t>
      </w:r>
      <w:r w:rsidR="00D8166E">
        <w:rPr>
          <w:rFonts w:ascii="Times New Roman" w:eastAsia="Calibri" w:hAnsi="Times New Roman" w:cs="Times New Roman"/>
          <w:sz w:val="25"/>
          <w:szCs w:val="25"/>
          <w:lang w:val="sr-Cyrl-RS"/>
        </w:rPr>
        <w:t>и</w:t>
      </w:r>
      <w:r w:rsidR="00097B69" w:rsidRPr="00AC4764">
        <w:rPr>
          <w:rFonts w:ascii="Times New Roman" w:eastAsia="Calibri" w:hAnsi="Times New Roman" w:cs="Times New Roman"/>
          <w:sz w:val="25"/>
          <w:szCs w:val="25"/>
          <w:lang w:val="sr-Cyrl-RS"/>
        </w:rPr>
        <w:t xml:space="preserve"> добара и услуга</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76"/>
        </w:tabs>
        <w:spacing w:after="6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xml:space="preserve">Напоменуо је да су </w:t>
      </w:r>
      <w:r w:rsidR="00097B69" w:rsidRPr="00AC4764">
        <w:rPr>
          <w:rFonts w:ascii="Times New Roman" w:eastAsia="Calibri" w:hAnsi="Times New Roman" w:cs="Times New Roman"/>
          <w:sz w:val="25"/>
          <w:szCs w:val="25"/>
          <w:lang w:val="sr-Cyrl-RS"/>
        </w:rPr>
        <w:t>то</w:t>
      </w:r>
      <w:r w:rsidR="006B242F">
        <w:rPr>
          <w:rFonts w:ascii="Times New Roman" w:eastAsia="Calibri" w:hAnsi="Times New Roman" w:cs="Times New Roman"/>
          <w:sz w:val="25"/>
          <w:szCs w:val="25"/>
        </w:rPr>
        <w:t xml:space="preserve"> </w:t>
      </w:r>
      <w:r w:rsidR="006B242F">
        <w:rPr>
          <w:rFonts w:ascii="Times New Roman" w:eastAsia="Calibri" w:hAnsi="Times New Roman" w:cs="Times New Roman"/>
          <w:sz w:val="25"/>
          <w:szCs w:val="25"/>
          <w:lang w:val="sr-Cyrl-RS"/>
        </w:rPr>
        <w:t>поступци</w:t>
      </w:r>
      <w:r w:rsidR="00097B69" w:rsidRPr="00AC4764">
        <w:rPr>
          <w:rFonts w:ascii="Times New Roman" w:eastAsia="Calibri" w:hAnsi="Times New Roman" w:cs="Times New Roman"/>
          <w:sz w:val="25"/>
          <w:szCs w:val="25"/>
          <w:lang w:val="sr-Cyrl-RS"/>
        </w:rPr>
        <w:t xml:space="preserve"> јавн</w:t>
      </w:r>
      <w:r w:rsidR="006B242F">
        <w:rPr>
          <w:rFonts w:ascii="Times New Roman" w:eastAsia="Calibri" w:hAnsi="Times New Roman" w:cs="Times New Roman"/>
          <w:sz w:val="25"/>
          <w:szCs w:val="25"/>
          <w:lang w:val="sr-Cyrl-RS"/>
        </w:rPr>
        <w:t>их</w:t>
      </w:r>
      <w:r w:rsidR="00097B69" w:rsidRPr="00AC4764">
        <w:rPr>
          <w:rFonts w:ascii="Times New Roman" w:eastAsia="Calibri" w:hAnsi="Times New Roman" w:cs="Times New Roman"/>
          <w:sz w:val="25"/>
          <w:szCs w:val="25"/>
          <w:lang w:val="sr-Cyrl-RS"/>
        </w:rPr>
        <w:t xml:space="preserve"> набавк</w:t>
      </w:r>
      <w:r w:rsidR="006B242F">
        <w:rPr>
          <w:rFonts w:ascii="Times New Roman" w:eastAsia="Calibri" w:hAnsi="Times New Roman" w:cs="Times New Roman"/>
          <w:sz w:val="25"/>
          <w:szCs w:val="25"/>
          <w:lang w:val="sr-Cyrl-RS"/>
        </w:rPr>
        <w:t>и</w:t>
      </w:r>
      <w:r w:rsidR="00097B69" w:rsidRPr="00AC4764">
        <w:rPr>
          <w:rFonts w:ascii="Times New Roman" w:eastAsia="Calibri" w:hAnsi="Times New Roman" w:cs="Times New Roman"/>
          <w:sz w:val="25"/>
          <w:szCs w:val="25"/>
          <w:lang w:val="sr-Cyrl-RS"/>
        </w:rPr>
        <w:t xml:space="preserve"> које је Комисија већ расписла </w:t>
      </w:r>
      <w:r w:rsidR="006B6324">
        <w:rPr>
          <w:rFonts w:ascii="Times New Roman" w:eastAsia="Calibri" w:hAnsi="Times New Roman" w:cs="Times New Roman"/>
          <w:sz w:val="25"/>
          <w:szCs w:val="25"/>
          <w:lang w:val="sr-Cyrl-RS"/>
        </w:rPr>
        <w:t xml:space="preserve">на седници Комисије </w:t>
      </w:r>
      <w:r w:rsidR="00097B69" w:rsidRPr="00AC4764">
        <w:rPr>
          <w:rFonts w:ascii="Times New Roman" w:eastAsia="Calibri" w:hAnsi="Times New Roman" w:cs="Times New Roman"/>
          <w:sz w:val="25"/>
          <w:szCs w:val="25"/>
          <w:lang w:val="sr-Cyrl-RS"/>
        </w:rPr>
        <w:t xml:space="preserve">и које је неопходно спровести за потребе одржавања републичког референдума, </w:t>
      </w:r>
      <w:r w:rsidR="004B7ED3">
        <w:rPr>
          <w:rFonts w:ascii="Times New Roman" w:eastAsia="Calibri" w:hAnsi="Times New Roman" w:cs="Times New Roman"/>
          <w:sz w:val="25"/>
          <w:szCs w:val="25"/>
          <w:lang w:val="sr-Cyrl-RS"/>
        </w:rPr>
        <w:t>као и</w:t>
      </w:r>
      <w:r w:rsidR="00097B69" w:rsidRPr="00AC4764">
        <w:rPr>
          <w:rFonts w:ascii="Times New Roman" w:eastAsia="Calibri" w:hAnsi="Times New Roman" w:cs="Times New Roman"/>
          <w:sz w:val="25"/>
          <w:szCs w:val="25"/>
          <w:lang w:val="sr-Cyrl-RS"/>
        </w:rPr>
        <w:t xml:space="preserve"> да </w:t>
      </w:r>
      <w:r w:rsidR="00F75A6A">
        <w:rPr>
          <w:rFonts w:ascii="Times New Roman" w:eastAsia="Calibri" w:hAnsi="Times New Roman" w:cs="Times New Roman"/>
          <w:sz w:val="25"/>
          <w:szCs w:val="25"/>
          <w:lang w:val="sr-Cyrl-RS"/>
        </w:rPr>
        <w:t>је предмет јавних набавки</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76"/>
        </w:tabs>
        <w:spacing w:after="6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набавка гласачких кутија;</w:t>
      </w:r>
    </w:p>
    <w:p w:rsidR="009215C8" w:rsidRPr="00AC4764" w:rsidRDefault="009215C8" w:rsidP="009215C8">
      <w:pPr>
        <w:tabs>
          <w:tab w:val="left" w:pos="1276"/>
        </w:tabs>
        <w:spacing w:after="6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набавка флашица спреја за обележавање прста;</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 повезивањ</w:t>
      </w:r>
      <w:r w:rsidR="00F75A6A">
        <w:rPr>
          <w:rFonts w:ascii="Times New Roman" w:eastAsia="Calibri" w:hAnsi="Times New Roman" w:cs="Times New Roman"/>
          <w:sz w:val="25"/>
          <w:szCs w:val="25"/>
          <w:lang w:val="sr-Cyrl-RS"/>
        </w:rPr>
        <w:t>е</w:t>
      </w:r>
      <w:r w:rsidRPr="00AC4764">
        <w:rPr>
          <w:rFonts w:ascii="Times New Roman" w:eastAsia="Calibri" w:hAnsi="Times New Roman" w:cs="Times New Roman"/>
          <w:sz w:val="25"/>
          <w:szCs w:val="25"/>
          <w:lang w:val="sr-Cyrl-RS"/>
        </w:rPr>
        <w:t xml:space="preserve"> скенера и провере исправности рада скенера.</w:t>
      </w:r>
    </w:p>
    <w:p w:rsidR="009215C8" w:rsidRPr="00AC4764" w:rsidRDefault="009215C8" w:rsidP="0017291A">
      <w:pPr>
        <w:tabs>
          <w:tab w:val="left" w:pos="1276"/>
        </w:tabs>
        <w:spacing w:after="120" w:line="240" w:lineRule="auto"/>
        <w:jc w:val="both"/>
        <w:rPr>
          <w:rFonts w:ascii="Times New Roman" w:eastAsia="Calibri" w:hAnsi="Times New Roman" w:cs="Times New Roman"/>
          <w:b/>
          <w:sz w:val="25"/>
          <w:szCs w:val="25"/>
          <w:lang w:val="sr-Cyrl-RS"/>
        </w:rPr>
      </w:pPr>
      <w:r w:rsidRPr="00AC4764">
        <w:rPr>
          <w:rFonts w:ascii="Times New Roman" w:eastAsia="Calibri" w:hAnsi="Times New Roman" w:cs="Times New Roman"/>
          <w:sz w:val="25"/>
          <w:szCs w:val="25"/>
          <w:lang w:val="sr-Cyrl-RS"/>
        </w:rPr>
        <w:tab/>
      </w:r>
      <w:r w:rsidRPr="00AC4764">
        <w:rPr>
          <w:rFonts w:ascii="Times New Roman" w:eastAsia="Calibri" w:hAnsi="Times New Roman" w:cs="Times New Roman"/>
          <w:sz w:val="25"/>
          <w:szCs w:val="25"/>
          <w:lang w:val="sr-Cyrl-CS"/>
        </w:rPr>
        <w:t>Није било дискусије.</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b/>
          <w:sz w:val="25"/>
          <w:szCs w:val="25"/>
          <w:lang w:val="sr-Cyrl-RS"/>
        </w:rPr>
        <w:tab/>
      </w:r>
      <w:r w:rsidRPr="00AC4764">
        <w:rPr>
          <w:rFonts w:ascii="Times New Roman" w:eastAsia="Calibri" w:hAnsi="Times New Roman" w:cs="Times New Roman"/>
          <w:sz w:val="25"/>
          <w:szCs w:val="25"/>
          <w:lang w:val="sr-Cyrl-RS"/>
        </w:rPr>
        <w:t>Комисија је, већином гласова (1</w:t>
      </w:r>
      <w:r w:rsidR="00A5145B" w:rsidRPr="00AC4764">
        <w:rPr>
          <w:rFonts w:ascii="Times New Roman" w:eastAsia="Calibri" w:hAnsi="Times New Roman" w:cs="Times New Roman"/>
          <w:sz w:val="25"/>
          <w:szCs w:val="25"/>
          <w:lang w:val="sr-Cyrl-RS"/>
        </w:rPr>
        <w:t>7</w:t>
      </w:r>
      <w:r w:rsidRPr="00AC4764">
        <w:rPr>
          <w:rFonts w:ascii="Times New Roman" w:eastAsia="Calibri" w:hAnsi="Times New Roman" w:cs="Times New Roman"/>
          <w:sz w:val="25"/>
          <w:szCs w:val="25"/>
          <w:lang w:val="sr-Cyrl-RS"/>
        </w:rPr>
        <w:t xml:space="preserve"> за</w:t>
      </w:r>
      <w:r w:rsidR="00A5145B" w:rsidRPr="00AC4764">
        <w:rPr>
          <w:rFonts w:ascii="Times New Roman" w:eastAsia="Calibri" w:hAnsi="Times New Roman" w:cs="Times New Roman"/>
          <w:sz w:val="25"/>
          <w:szCs w:val="25"/>
          <w:lang w:val="sr-Cyrl-RS"/>
        </w:rPr>
        <w:t>,</w:t>
      </w:r>
      <w:r w:rsidRPr="00AC4764">
        <w:rPr>
          <w:rFonts w:ascii="Times New Roman" w:eastAsia="Calibri" w:hAnsi="Times New Roman" w:cs="Times New Roman"/>
          <w:sz w:val="25"/>
          <w:szCs w:val="25"/>
          <w:lang w:val="sr-Cyrl-RS"/>
        </w:rPr>
        <w:t xml:space="preserve"> </w:t>
      </w:r>
      <w:r w:rsidR="00A5145B" w:rsidRPr="00AC4764">
        <w:rPr>
          <w:rFonts w:ascii="Times New Roman" w:eastAsia="Calibri" w:hAnsi="Times New Roman" w:cs="Times New Roman"/>
          <w:sz w:val="25"/>
          <w:szCs w:val="25"/>
          <w:lang w:val="sr-Cyrl-RS"/>
        </w:rPr>
        <w:t>три</w:t>
      </w:r>
      <w:r w:rsidRPr="00AC4764">
        <w:rPr>
          <w:rFonts w:ascii="Times New Roman" w:eastAsia="Calibri" w:hAnsi="Times New Roman" w:cs="Times New Roman"/>
          <w:sz w:val="25"/>
          <w:szCs w:val="25"/>
          <w:lang w:val="sr-Cyrl-RS"/>
        </w:rPr>
        <w:t xml:space="preserve"> уздржана</w:t>
      </w:r>
      <w:r w:rsidR="00A5145B" w:rsidRPr="00AC4764">
        <w:rPr>
          <w:rFonts w:ascii="Times New Roman" w:eastAsia="Calibri" w:hAnsi="Times New Roman" w:cs="Times New Roman"/>
          <w:sz w:val="25"/>
          <w:szCs w:val="25"/>
          <w:lang w:val="sr-Cyrl-RS"/>
        </w:rPr>
        <w:t xml:space="preserve"> и </w:t>
      </w:r>
      <w:r w:rsidR="00B41DB3" w:rsidRPr="00AC4764">
        <w:rPr>
          <w:rFonts w:ascii="Times New Roman" w:eastAsia="Calibri" w:hAnsi="Times New Roman" w:cs="Times New Roman"/>
          <w:sz w:val="25"/>
          <w:szCs w:val="25"/>
          <w:lang w:val="sr-Cyrl-RS"/>
        </w:rPr>
        <w:t>један није гласао</w:t>
      </w:r>
      <w:r w:rsidRPr="00AC4764">
        <w:rPr>
          <w:rFonts w:ascii="Times New Roman" w:eastAsia="Calibri" w:hAnsi="Times New Roman" w:cs="Times New Roman"/>
          <w:sz w:val="25"/>
          <w:szCs w:val="25"/>
          <w:lang w:val="sr-Cyrl-RS"/>
        </w:rPr>
        <w:t xml:space="preserve">), донела Одлуку </w:t>
      </w:r>
      <w:r w:rsidR="00A5145B" w:rsidRPr="00AC4764">
        <w:rPr>
          <w:rFonts w:ascii="Times New Roman" w:eastAsia="Calibri" w:hAnsi="Times New Roman" w:cs="Times New Roman"/>
          <w:sz w:val="25"/>
          <w:szCs w:val="25"/>
          <w:lang w:val="sr-Cyrl-RS"/>
        </w:rPr>
        <w:t>о додели уговора у поступку јавне набавке (добара), РИК ЈН бр. 1/21</w:t>
      </w:r>
      <w:r w:rsidRPr="00AC4764">
        <w:rPr>
          <w:rFonts w:ascii="Times New Roman" w:eastAsia="Calibri" w:hAnsi="Times New Roman" w:cs="Times New Roman"/>
          <w:sz w:val="25"/>
          <w:szCs w:val="25"/>
          <w:lang w:val="sr-Cyrl-RS"/>
        </w:rPr>
        <w:t>, у предложеном тексту.</w:t>
      </w:r>
    </w:p>
    <w:p w:rsidR="009215C8" w:rsidRPr="00AC4764" w:rsidRDefault="009215C8" w:rsidP="009215C8">
      <w:pPr>
        <w:tabs>
          <w:tab w:val="left" w:pos="1276"/>
        </w:tabs>
        <w:spacing w:after="12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r>
      <w:r w:rsidR="00A5145B" w:rsidRPr="00AC4764">
        <w:rPr>
          <w:rFonts w:ascii="Times New Roman" w:eastAsia="Calibri" w:hAnsi="Times New Roman" w:cs="Times New Roman"/>
          <w:sz w:val="25"/>
          <w:szCs w:val="25"/>
          <w:lang w:val="sr-Cyrl-RS"/>
        </w:rPr>
        <w:t xml:space="preserve">Комисија је, већином гласова (17 за, три уздржана и </w:t>
      </w:r>
      <w:r w:rsidR="00B41DB3" w:rsidRPr="00AC4764">
        <w:rPr>
          <w:rFonts w:ascii="Times New Roman" w:eastAsia="Calibri" w:hAnsi="Times New Roman" w:cs="Times New Roman"/>
          <w:sz w:val="25"/>
          <w:szCs w:val="25"/>
          <w:lang w:val="sr-Cyrl-RS"/>
        </w:rPr>
        <w:t>један није гласао</w:t>
      </w:r>
      <w:r w:rsidR="00A5145B" w:rsidRPr="00AC4764">
        <w:rPr>
          <w:rFonts w:ascii="Times New Roman" w:eastAsia="Calibri" w:hAnsi="Times New Roman" w:cs="Times New Roman"/>
          <w:sz w:val="25"/>
          <w:szCs w:val="25"/>
          <w:lang w:val="sr-Cyrl-RS"/>
        </w:rPr>
        <w:t>), донела Одлуку о додели уговора у поступку јавне набавке (добара), РИК ЈН бр. 2/21, у предложеном тексту</w:t>
      </w:r>
      <w:r w:rsidRPr="00AC4764">
        <w:rPr>
          <w:rFonts w:ascii="Times New Roman" w:eastAsia="Calibri" w:hAnsi="Times New Roman" w:cs="Times New Roman"/>
          <w:sz w:val="25"/>
          <w:szCs w:val="25"/>
          <w:lang w:val="sr-Cyrl-RS"/>
        </w:rPr>
        <w:t>.</w:t>
      </w:r>
    </w:p>
    <w:p w:rsidR="009215C8" w:rsidRPr="00AC4764" w:rsidRDefault="009215C8" w:rsidP="00AC3CAC">
      <w:pPr>
        <w:tabs>
          <w:tab w:val="left" w:pos="1276"/>
        </w:tabs>
        <w:spacing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r>
      <w:r w:rsidR="00A5145B" w:rsidRPr="00AC4764">
        <w:rPr>
          <w:rFonts w:ascii="Times New Roman" w:eastAsia="Calibri" w:hAnsi="Times New Roman" w:cs="Times New Roman"/>
          <w:sz w:val="25"/>
          <w:szCs w:val="25"/>
          <w:lang w:val="sr-Cyrl-RS"/>
        </w:rPr>
        <w:t xml:space="preserve">Комисија је, већином гласова (17 за, три уздржана и </w:t>
      </w:r>
      <w:r w:rsidR="00B41DB3" w:rsidRPr="00AC4764">
        <w:rPr>
          <w:rFonts w:ascii="Times New Roman" w:eastAsia="Calibri" w:hAnsi="Times New Roman" w:cs="Times New Roman"/>
          <w:sz w:val="25"/>
          <w:szCs w:val="25"/>
          <w:lang w:val="sr-Cyrl-RS"/>
        </w:rPr>
        <w:t>један</w:t>
      </w:r>
      <w:r w:rsidR="00A5145B" w:rsidRPr="00AC4764">
        <w:rPr>
          <w:rFonts w:ascii="Times New Roman" w:eastAsia="Calibri" w:hAnsi="Times New Roman" w:cs="Times New Roman"/>
          <w:sz w:val="25"/>
          <w:szCs w:val="25"/>
          <w:lang w:val="sr-Cyrl-RS"/>
        </w:rPr>
        <w:t xml:space="preserve"> </w:t>
      </w:r>
      <w:r w:rsidR="00B41DB3" w:rsidRPr="00AC4764">
        <w:rPr>
          <w:rFonts w:ascii="Times New Roman" w:eastAsia="Calibri" w:hAnsi="Times New Roman" w:cs="Times New Roman"/>
          <w:sz w:val="25"/>
          <w:szCs w:val="25"/>
          <w:lang w:val="sr-Cyrl-RS"/>
        </w:rPr>
        <w:t>није</w:t>
      </w:r>
      <w:r w:rsidR="00A5145B" w:rsidRPr="00AC4764">
        <w:rPr>
          <w:rFonts w:ascii="Times New Roman" w:eastAsia="Calibri" w:hAnsi="Times New Roman" w:cs="Times New Roman"/>
          <w:sz w:val="25"/>
          <w:szCs w:val="25"/>
          <w:lang w:val="sr-Cyrl-RS"/>
        </w:rPr>
        <w:t xml:space="preserve"> гласа</w:t>
      </w:r>
      <w:r w:rsidR="00B41DB3" w:rsidRPr="00AC4764">
        <w:rPr>
          <w:rFonts w:ascii="Times New Roman" w:eastAsia="Calibri" w:hAnsi="Times New Roman" w:cs="Times New Roman"/>
          <w:sz w:val="25"/>
          <w:szCs w:val="25"/>
          <w:lang w:val="sr-Cyrl-RS"/>
        </w:rPr>
        <w:t>о</w:t>
      </w:r>
      <w:r w:rsidR="00A5145B" w:rsidRPr="00AC4764">
        <w:rPr>
          <w:rFonts w:ascii="Times New Roman" w:eastAsia="Calibri" w:hAnsi="Times New Roman" w:cs="Times New Roman"/>
          <w:sz w:val="25"/>
          <w:szCs w:val="25"/>
          <w:lang w:val="sr-Cyrl-RS"/>
        </w:rPr>
        <w:t xml:space="preserve">), донела Одлуку о додели уговора у поступку јавне набавке (услуга), РИК ЈН бр. </w:t>
      </w:r>
      <w:r w:rsidR="005942DD" w:rsidRPr="00AC4764">
        <w:rPr>
          <w:rFonts w:ascii="Times New Roman" w:eastAsia="Calibri" w:hAnsi="Times New Roman" w:cs="Times New Roman"/>
          <w:sz w:val="25"/>
          <w:szCs w:val="25"/>
          <w:lang w:val="sr-Cyrl-RS"/>
        </w:rPr>
        <w:t>3</w:t>
      </w:r>
      <w:r w:rsidR="00A5145B" w:rsidRPr="00AC4764">
        <w:rPr>
          <w:rFonts w:ascii="Times New Roman" w:eastAsia="Calibri" w:hAnsi="Times New Roman" w:cs="Times New Roman"/>
          <w:sz w:val="25"/>
          <w:szCs w:val="25"/>
          <w:lang w:val="sr-Cyrl-RS"/>
        </w:rPr>
        <w:t>/21, у предложеном тексту</w:t>
      </w:r>
      <w:r w:rsidRPr="00AC4764">
        <w:rPr>
          <w:rFonts w:ascii="Times New Roman" w:eastAsia="Calibri" w:hAnsi="Times New Roman" w:cs="Times New Roman"/>
          <w:sz w:val="25"/>
          <w:szCs w:val="25"/>
          <w:lang w:val="sr-Cyrl-RS"/>
        </w:rPr>
        <w:t>.</w:t>
      </w:r>
    </w:p>
    <w:p w:rsidR="009215C8" w:rsidRPr="00AC4764" w:rsidRDefault="009215C8" w:rsidP="009215C8">
      <w:pPr>
        <w:tabs>
          <w:tab w:val="left" w:pos="1276"/>
        </w:tabs>
        <w:spacing w:after="120" w:line="240" w:lineRule="auto"/>
        <w:jc w:val="both"/>
        <w:rPr>
          <w:rFonts w:ascii="Times New Roman" w:eastAsia="Calibri" w:hAnsi="Times New Roman" w:cs="Times New Roman"/>
          <w:sz w:val="24"/>
          <w:szCs w:val="24"/>
          <w:lang w:val="sr-Latn-RS"/>
        </w:rPr>
      </w:pPr>
      <w:r w:rsidRPr="00AC4764">
        <w:rPr>
          <w:rFonts w:ascii="Times New Roman" w:eastAsia="Calibri" w:hAnsi="Times New Roman" w:cs="Times New Roman"/>
          <w:b/>
          <w:sz w:val="25"/>
          <w:szCs w:val="25"/>
          <w:u w:val="single"/>
          <w:lang w:val="sr-Cyrl-RS"/>
        </w:rPr>
        <w:t>Шеста тачка дневног реда</w:t>
      </w:r>
      <w:r w:rsidRPr="00AC4764">
        <w:rPr>
          <w:rFonts w:ascii="Times New Roman" w:eastAsia="Calibri" w:hAnsi="Times New Roman" w:cs="Times New Roman"/>
          <w:b/>
          <w:sz w:val="25"/>
          <w:szCs w:val="25"/>
          <w:lang w:val="sr-Cyrl-RS"/>
        </w:rPr>
        <w:t xml:space="preserve"> – </w:t>
      </w:r>
      <w:r w:rsidRPr="00AC4764">
        <w:rPr>
          <w:rFonts w:ascii="Times New Roman" w:eastAsia="Calibri" w:hAnsi="Times New Roman" w:cs="Times New Roman"/>
          <w:sz w:val="23"/>
          <w:szCs w:val="23"/>
          <w:lang w:val="sr-Cyrl-RS"/>
        </w:rPr>
        <w:t>Разно</w:t>
      </w:r>
    </w:p>
    <w:p w:rsidR="009215C8" w:rsidRPr="00AC4764" w:rsidRDefault="009215C8" w:rsidP="00090D81">
      <w:pPr>
        <w:tabs>
          <w:tab w:val="left" w:pos="1276"/>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r>
      <w:r w:rsidR="00B41DB3" w:rsidRPr="00AC4764">
        <w:rPr>
          <w:rFonts w:ascii="Times New Roman" w:eastAsia="Calibri" w:hAnsi="Times New Roman" w:cs="Times New Roman"/>
          <w:sz w:val="25"/>
          <w:szCs w:val="25"/>
          <w:lang w:val="sr-Cyrl-RS"/>
        </w:rPr>
        <w:t xml:space="preserve">Срђан Смиљанић секретар Комисије је </w:t>
      </w:r>
      <w:r w:rsidR="002B70A5" w:rsidRPr="00AC4764">
        <w:rPr>
          <w:rFonts w:ascii="Times New Roman" w:eastAsia="Calibri" w:hAnsi="Times New Roman" w:cs="Times New Roman"/>
          <w:sz w:val="25"/>
          <w:szCs w:val="25"/>
          <w:lang w:val="sr-Cyrl-RS"/>
        </w:rPr>
        <w:t>упознао све присутне да ће у среду, 29. децембра 2021. године, испред Дома Народне скупштине бити организован превоз за све особе које буду желеле да присуствују сахрани Бранка Маринковића.</w:t>
      </w:r>
      <w:bookmarkStart w:id="0" w:name="_GoBack"/>
      <w:bookmarkEnd w:id="0"/>
    </w:p>
    <w:p w:rsidR="009215C8" w:rsidRPr="00AC4764" w:rsidRDefault="009215C8" w:rsidP="009215C8">
      <w:pPr>
        <w:tabs>
          <w:tab w:val="left" w:pos="1276"/>
        </w:tabs>
        <w:spacing w:after="24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 xml:space="preserve">  </w:t>
      </w:r>
      <w:r w:rsidRPr="00AC4764">
        <w:rPr>
          <w:rFonts w:ascii="Times New Roman" w:eastAsia="Calibri" w:hAnsi="Times New Roman" w:cs="Times New Roman"/>
          <w:sz w:val="25"/>
          <w:szCs w:val="25"/>
          <w:lang w:val="sr-Cyrl-CS"/>
        </w:rPr>
        <w:tab/>
      </w:r>
      <w:r w:rsidRPr="00AC4764">
        <w:rPr>
          <w:rFonts w:ascii="Times New Roman" w:eastAsia="Calibri" w:hAnsi="Times New Roman" w:cs="Times New Roman"/>
          <w:sz w:val="25"/>
          <w:szCs w:val="25"/>
          <w:lang w:val="sr-Cyrl-RS"/>
        </w:rPr>
        <w:t xml:space="preserve">Седница је завршена у </w:t>
      </w:r>
      <w:r w:rsidRPr="00AC4764">
        <w:rPr>
          <w:rFonts w:ascii="Times New Roman" w:eastAsia="Calibri" w:hAnsi="Times New Roman" w:cs="Times New Roman"/>
          <w:sz w:val="25"/>
          <w:szCs w:val="25"/>
          <w:lang w:val="ru-RU"/>
        </w:rPr>
        <w:t>16</w:t>
      </w:r>
      <w:r w:rsidRPr="00AC4764">
        <w:rPr>
          <w:rFonts w:ascii="Times New Roman" w:eastAsia="Calibri" w:hAnsi="Times New Roman" w:cs="Times New Roman"/>
          <w:sz w:val="25"/>
          <w:szCs w:val="25"/>
          <w:lang w:val="sr-Cyrl-RS"/>
        </w:rPr>
        <w:t>,</w:t>
      </w:r>
      <w:r w:rsidR="002655C1">
        <w:rPr>
          <w:rFonts w:ascii="Times New Roman" w:eastAsia="Calibri" w:hAnsi="Times New Roman" w:cs="Times New Roman"/>
          <w:sz w:val="25"/>
          <w:szCs w:val="25"/>
          <w:lang w:val="sr-Cyrl-RS"/>
        </w:rPr>
        <w:t>13</w:t>
      </w:r>
      <w:r w:rsidRPr="00AC4764">
        <w:rPr>
          <w:rFonts w:ascii="Times New Roman" w:eastAsia="Calibri" w:hAnsi="Times New Roman" w:cs="Times New Roman"/>
          <w:sz w:val="25"/>
          <w:szCs w:val="25"/>
          <w:lang w:val="sr-Cyrl-RS"/>
        </w:rPr>
        <w:t xml:space="preserve"> часова.</w:t>
      </w:r>
    </w:p>
    <w:p w:rsidR="009215C8" w:rsidRPr="00AC4764" w:rsidRDefault="009215C8" w:rsidP="009215C8">
      <w:pPr>
        <w:tabs>
          <w:tab w:val="left" w:pos="1276"/>
        </w:tabs>
        <w:spacing w:after="300" w:line="240" w:lineRule="auto"/>
        <w:jc w:val="both"/>
        <w:rPr>
          <w:rFonts w:ascii="Times New Roman" w:eastAsia="Calibri" w:hAnsi="Times New Roman" w:cs="Times New Roman"/>
          <w:sz w:val="25"/>
          <w:szCs w:val="25"/>
          <w:lang w:val="sr-Cyrl-RS"/>
        </w:rPr>
      </w:pPr>
      <w:r w:rsidRPr="00AC4764">
        <w:rPr>
          <w:rFonts w:ascii="Times New Roman" w:eastAsia="Calibri" w:hAnsi="Times New Roman" w:cs="Times New Roman"/>
          <w:sz w:val="25"/>
          <w:szCs w:val="25"/>
          <w:lang w:val="sr-Cyrl-RS"/>
        </w:rPr>
        <w:tab/>
        <w:t>Препис тонског снимка седнице саставни је део овог записника.</w:t>
      </w:r>
    </w:p>
    <w:p w:rsidR="009215C8" w:rsidRPr="00AC4764" w:rsidRDefault="009215C8" w:rsidP="009215C8">
      <w:pPr>
        <w:tabs>
          <w:tab w:val="center" w:pos="1701"/>
          <w:tab w:val="center" w:pos="6521"/>
          <w:tab w:val="left" w:pos="8025"/>
        </w:tabs>
        <w:spacing w:after="300" w:line="240" w:lineRule="auto"/>
        <w:jc w:val="both"/>
        <w:rPr>
          <w:rFonts w:ascii="Times New Roman" w:eastAsia="Times New Roman" w:hAnsi="Times New Roman" w:cs="Times New Roman"/>
          <w:noProof/>
          <w:sz w:val="25"/>
          <w:szCs w:val="25"/>
          <w:lang w:val="sr-Cyrl-RS"/>
        </w:rPr>
      </w:pPr>
      <w:r w:rsidRPr="00AC4764">
        <w:rPr>
          <w:rFonts w:ascii="Times New Roman" w:eastAsia="Times New Roman" w:hAnsi="Times New Roman" w:cs="Times New Roman"/>
          <w:noProof/>
          <w:sz w:val="25"/>
          <w:szCs w:val="25"/>
          <w:lang w:val="sr-Cyrl-RS"/>
        </w:rPr>
        <w:tab/>
        <w:t>СЕКРЕТАР</w:t>
      </w:r>
      <w:r w:rsidRPr="00AC4764">
        <w:rPr>
          <w:rFonts w:ascii="Times New Roman" w:eastAsia="Times New Roman" w:hAnsi="Times New Roman" w:cs="Times New Roman"/>
          <w:noProof/>
          <w:sz w:val="25"/>
          <w:szCs w:val="25"/>
          <w:lang w:val="sr-Cyrl-RS"/>
        </w:rPr>
        <w:tab/>
        <w:t>ПРЕДСЕДНИК</w:t>
      </w:r>
      <w:r w:rsidRPr="00AC4764">
        <w:rPr>
          <w:rFonts w:ascii="Times New Roman" w:eastAsia="Times New Roman" w:hAnsi="Times New Roman" w:cs="Times New Roman"/>
          <w:noProof/>
          <w:sz w:val="25"/>
          <w:szCs w:val="25"/>
          <w:lang w:val="sr-Cyrl-RS"/>
        </w:rPr>
        <w:tab/>
      </w:r>
    </w:p>
    <w:p w:rsidR="004F037E" w:rsidRPr="00AC4764" w:rsidRDefault="009215C8" w:rsidP="00D87DC2">
      <w:pPr>
        <w:tabs>
          <w:tab w:val="center" w:pos="1701"/>
          <w:tab w:val="center" w:pos="6521"/>
        </w:tabs>
        <w:spacing w:after="0" w:line="240" w:lineRule="auto"/>
        <w:jc w:val="both"/>
      </w:pPr>
      <w:r w:rsidRPr="00AC4764">
        <w:rPr>
          <w:rFonts w:ascii="Times New Roman" w:eastAsia="Times New Roman" w:hAnsi="Times New Roman" w:cs="Times New Roman"/>
          <w:noProof/>
          <w:sz w:val="25"/>
          <w:szCs w:val="25"/>
          <w:lang w:val="sr-Cyrl-RS"/>
        </w:rPr>
        <w:tab/>
        <w:t>Срђан Смиљанић</w:t>
      </w:r>
      <w:r w:rsidRPr="00AC4764">
        <w:rPr>
          <w:rFonts w:ascii="Times New Roman" w:eastAsia="Times New Roman" w:hAnsi="Times New Roman" w:cs="Times New Roman"/>
          <w:noProof/>
          <w:sz w:val="25"/>
          <w:szCs w:val="25"/>
          <w:lang w:val="sr-Cyrl-RS"/>
        </w:rPr>
        <w:tab/>
        <w:t>Владимир Димитријевић</w:t>
      </w:r>
    </w:p>
    <w:sectPr w:rsidR="004F037E" w:rsidRPr="00AC4764" w:rsidSect="00093E49">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60" w:rsidRDefault="00574560" w:rsidP="00093E49">
      <w:pPr>
        <w:spacing w:after="0" w:line="240" w:lineRule="auto"/>
      </w:pPr>
      <w:r>
        <w:separator/>
      </w:r>
    </w:p>
  </w:endnote>
  <w:endnote w:type="continuationSeparator" w:id="0">
    <w:p w:rsidR="00574560" w:rsidRDefault="00574560" w:rsidP="0009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24793"/>
      <w:docPartObj>
        <w:docPartGallery w:val="Page Numbers (Bottom of Page)"/>
        <w:docPartUnique/>
      </w:docPartObj>
    </w:sdtPr>
    <w:sdtEndPr>
      <w:rPr>
        <w:noProof/>
      </w:rPr>
    </w:sdtEndPr>
    <w:sdtContent>
      <w:p w:rsidR="00202B63" w:rsidRDefault="000E5C33">
        <w:pPr>
          <w:pStyle w:val="Footer"/>
          <w:jc w:val="center"/>
        </w:pPr>
        <w:r w:rsidRPr="00520163">
          <w:rPr>
            <w:rFonts w:ascii="Times New Roman" w:hAnsi="Times New Roman" w:cs="Times New Roman"/>
            <w:sz w:val="25"/>
            <w:szCs w:val="25"/>
          </w:rPr>
          <w:fldChar w:fldCharType="begin"/>
        </w:r>
        <w:r w:rsidRPr="00520163">
          <w:rPr>
            <w:rFonts w:ascii="Times New Roman" w:hAnsi="Times New Roman" w:cs="Times New Roman"/>
            <w:sz w:val="25"/>
            <w:szCs w:val="25"/>
          </w:rPr>
          <w:instrText xml:space="preserve"> PAGE   \* MERGEFORMAT </w:instrText>
        </w:r>
        <w:r w:rsidRPr="00520163">
          <w:rPr>
            <w:rFonts w:ascii="Times New Roman" w:hAnsi="Times New Roman" w:cs="Times New Roman"/>
            <w:sz w:val="25"/>
            <w:szCs w:val="25"/>
          </w:rPr>
          <w:fldChar w:fldCharType="separate"/>
        </w:r>
        <w:r w:rsidR="00090D81">
          <w:rPr>
            <w:rFonts w:ascii="Times New Roman" w:hAnsi="Times New Roman" w:cs="Times New Roman"/>
            <w:noProof/>
            <w:sz w:val="25"/>
            <w:szCs w:val="25"/>
          </w:rPr>
          <w:t>3</w:t>
        </w:r>
        <w:r w:rsidRPr="00520163">
          <w:rPr>
            <w:rFonts w:ascii="Times New Roman" w:hAnsi="Times New Roman" w:cs="Times New Roman"/>
            <w:noProof/>
            <w:sz w:val="25"/>
            <w:szCs w:val="25"/>
          </w:rPr>
          <w:fldChar w:fldCharType="end"/>
        </w:r>
      </w:p>
    </w:sdtContent>
  </w:sdt>
  <w:p w:rsidR="00202B63" w:rsidRDefault="0009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60" w:rsidRDefault="00574560" w:rsidP="00093E49">
      <w:pPr>
        <w:spacing w:after="0" w:line="240" w:lineRule="auto"/>
      </w:pPr>
      <w:r>
        <w:separator/>
      </w:r>
    </w:p>
  </w:footnote>
  <w:footnote w:type="continuationSeparator" w:id="0">
    <w:p w:rsidR="00574560" w:rsidRDefault="00574560" w:rsidP="00093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C8"/>
    <w:rsid w:val="00015BA6"/>
    <w:rsid w:val="000360DB"/>
    <w:rsid w:val="00090D81"/>
    <w:rsid w:val="00093E49"/>
    <w:rsid w:val="00097B69"/>
    <w:rsid w:val="000E5C33"/>
    <w:rsid w:val="001307B7"/>
    <w:rsid w:val="00150DFF"/>
    <w:rsid w:val="0017291A"/>
    <w:rsid w:val="002269AD"/>
    <w:rsid w:val="002655C1"/>
    <w:rsid w:val="002670F9"/>
    <w:rsid w:val="002B70A5"/>
    <w:rsid w:val="00305B2A"/>
    <w:rsid w:val="00332501"/>
    <w:rsid w:val="00436AA1"/>
    <w:rsid w:val="004432F1"/>
    <w:rsid w:val="004B7ED3"/>
    <w:rsid w:val="004F037E"/>
    <w:rsid w:val="00574560"/>
    <w:rsid w:val="005942DD"/>
    <w:rsid w:val="005C7E5F"/>
    <w:rsid w:val="005F4524"/>
    <w:rsid w:val="006504D9"/>
    <w:rsid w:val="0065304F"/>
    <w:rsid w:val="006649C9"/>
    <w:rsid w:val="006B242F"/>
    <w:rsid w:val="006B6324"/>
    <w:rsid w:val="007A3096"/>
    <w:rsid w:val="00802868"/>
    <w:rsid w:val="008E5CDB"/>
    <w:rsid w:val="008F3F33"/>
    <w:rsid w:val="008F67A6"/>
    <w:rsid w:val="009215C8"/>
    <w:rsid w:val="00950F33"/>
    <w:rsid w:val="009F3A48"/>
    <w:rsid w:val="00A11C31"/>
    <w:rsid w:val="00A5145B"/>
    <w:rsid w:val="00AC3CAC"/>
    <w:rsid w:val="00AC4764"/>
    <w:rsid w:val="00AE1541"/>
    <w:rsid w:val="00B41DB3"/>
    <w:rsid w:val="00B6388B"/>
    <w:rsid w:val="00C03A79"/>
    <w:rsid w:val="00C62F05"/>
    <w:rsid w:val="00C943D5"/>
    <w:rsid w:val="00CD5200"/>
    <w:rsid w:val="00D8166E"/>
    <w:rsid w:val="00D87DC2"/>
    <w:rsid w:val="00DD20FA"/>
    <w:rsid w:val="00DE7B21"/>
    <w:rsid w:val="00DF262D"/>
    <w:rsid w:val="00E3706A"/>
    <w:rsid w:val="00EA4269"/>
    <w:rsid w:val="00EE1715"/>
    <w:rsid w:val="00F01120"/>
    <w:rsid w:val="00F75A6A"/>
    <w:rsid w:val="00FB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C8"/>
  </w:style>
  <w:style w:type="paragraph" w:styleId="Header">
    <w:name w:val="header"/>
    <w:basedOn w:val="Normal"/>
    <w:link w:val="HeaderChar"/>
    <w:uiPriority w:val="99"/>
    <w:unhideWhenUsed/>
    <w:rsid w:val="000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C8"/>
  </w:style>
  <w:style w:type="paragraph" w:styleId="Header">
    <w:name w:val="header"/>
    <w:basedOn w:val="Normal"/>
    <w:link w:val="HeaderChar"/>
    <w:uiPriority w:val="99"/>
    <w:unhideWhenUsed/>
    <w:rsid w:val="000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45</cp:revision>
  <dcterms:created xsi:type="dcterms:W3CDTF">2021-12-27T07:51:00Z</dcterms:created>
  <dcterms:modified xsi:type="dcterms:W3CDTF">2021-12-27T13:53:00Z</dcterms:modified>
</cp:coreProperties>
</file>